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ABAF7" w14:textId="77777777" w:rsidR="00F23DAE" w:rsidRPr="00081D28" w:rsidRDefault="00000000">
      <w:pPr>
        <w:tabs>
          <w:tab w:val="left" w:pos="1146"/>
        </w:tabs>
        <w:rPr>
          <w:rFonts w:ascii="PT Root UI" w:hAnsi="PT Root UI" w:cs="PT Root UI"/>
          <w:sz w:val="28"/>
          <w:szCs w:val="28"/>
        </w:rPr>
      </w:pPr>
      <w:r w:rsidRPr="00081D28">
        <w:rPr>
          <w:rFonts w:ascii="PT Root UI" w:hAnsi="PT Root UI" w:cs="PT Root UI"/>
          <w:sz w:val="22"/>
          <w:szCs w:val="22"/>
        </w:rPr>
        <w:tab/>
      </w:r>
      <w:r w:rsidRPr="00081D28">
        <w:rPr>
          <w:rFonts w:ascii="PT Root UI" w:hAnsi="PT Root UI" w:cs="PT Root UI"/>
          <w:sz w:val="28"/>
          <w:szCs w:val="28"/>
        </w:rPr>
        <w:t>УТВЕРЖДЕН</w:t>
      </w:r>
    </w:p>
    <w:p w14:paraId="36636A1A" w14:textId="65C80D66" w:rsidR="00F23DAE" w:rsidRPr="00081D28" w:rsidRDefault="00081D28">
      <w:pPr>
        <w:rPr>
          <w:rFonts w:ascii="PT Root UI" w:hAnsi="PT Root UI" w:cs="PT Root UI"/>
          <w:bCs/>
          <w:sz w:val="28"/>
          <w:szCs w:val="28"/>
        </w:rPr>
      </w:pPr>
      <w:r w:rsidRPr="001A46CE">
        <w:rPr>
          <w:rFonts w:ascii="PT Root UI" w:hAnsi="PT Root UI" w:cs="PT Root UI"/>
          <w:bCs/>
          <w:sz w:val="28"/>
          <w:szCs w:val="28"/>
        </w:rPr>
        <w:t>РФ.04655212.10-04 32-</w:t>
      </w:r>
      <w:r w:rsidRPr="00081D28">
        <w:rPr>
          <w:rFonts w:ascii="PT Root UI" w:hAnsi="PT Root UI" w:cs="PT Root UI"/>
          <w:bCs/>
          <w:sz w:val="28"/>
          <w:szCs w:val="28"/>
        </w:rPr>
        <w:t>ЛУ</w:t>
      </w:r>
    </w:p>
    <w:p w14:paraId="1EEA2F27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91FBE7E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1DB9AA6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0C8B8F6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F6C6325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C2481F7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F9AE6EE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499F83A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1D492A6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30AD262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5135B89E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4F85607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608FFBF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247F483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4D7C3349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0C84E5D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F730D45" w14:textId="77777777" w:rsidR="00F23DAE" w:rsidRPr="00081D28" w:rsidRDefault="00000000">
      <w:pPr>
        <w:spacing w:after="120"/>
        <w:jc w:val="center"/>
        <w:rPr>
          <w:rFonts w:ascii="PT Root UI" w:hAnsi="PT Root UI" w:cs="PT Root UI"/>
          <w:b/>
          <w:sz w:val="28"/>
          <w:szCs w:val="28"/>
        </w:rPr>
      </w:pPr>
      <w:r w:rsidRPr="00081D28">
        <w:rPr>
          <w:rFonts w:ascii="PT Root UI" w:hAnsi="PT Root UI" w:cs="PT Root UI"/>
          <w:b/>
          <w:sz w:val="28"/>
          <w:szCs w:val="28"/>
        </w:rPr>
        <w:t xml:space="preserve">ПРОГРАММА ДЛЯ ЭЛЕКТРОННЫХ ВЫЧИСЛИТЕЛЬНЫХ МАШИН </w:t>
      </w:r>
      <w:r w:rsidRPr="00081D28">
        <w:rPr>
          <w:rFonts w:ascii="PT Root UI" w:hAnsi="PT Root UI" w:cs="PT Root UI"/>
          <w:b/>
          <w:sz w:val="28"/>
          <w:szCs w:val="28"/>
        </w:rPr>
        <w:br/>
        <w:t>«ИНФОРМАЦИОННАЯ СИСТЕМА МОНИТОРИНГА ЗАКУПОК»</w:t>
      </w:r>
    </w:p>
    <w:p w14:paraId="4BD0CE7B" w14:textId="77777777" w:rsidR="00F23DAE" w:rsidRPr="00081D28" w:rsidRDefault="00000000">
      <w:pPr>
        <w:spacing w:after="120"/>
        <w:jc w:val="center"/>
        <w:rPr>
          <w:rFonts w:ascii="PT Root UI" w:hAnsi="PT Root UI" w:cs="PT Root UI"/>
          <w:b/>
          <w:sz w:val="28"/>
          <w:szCs w:val="28"/>
        </w:rPr>
      </w:pPr>
      <w:r w:rsidRPr="00081D28">
        <w:rPr>
          <w:rFonts w:ascii="PT Root UI" w:hAnsi="PT Root UI" w:cs="PT Root UI"/>
          <w:b/>
          <w:sz w:val="28"/>
          <w:szCs w:val="28"/>
        </w:rPr>
        <w:t>Руководство администратора</w:t>
      </w:r>
    </w:p>
    <w:p w14:paraId="248E2A4A" w14:textId="38C3C861" w:rsidR="00F23DAE" w:rsidRPr="00081D28" w:rsidRDefault="00000000">
      <w:pPr>
        <w:spacing w:after="120"/>
        <w:jc w:val="center"/>
        <w:rPr>
          <w:rFonts w:ascii="PT Root UI" w:hAnsi="PT Root UI" w:cs="PT Root UI"/>
          <w:b/>
          <w:sz w:val="28"/>
          <w:szCs w:val="28"/>
        </w:rPr>
      </w:pPr>
      <w:r w:rsidRPr="00081D28">
        <w:rPr>
          <w:rFonts w:ascii="PT Root UI" w:hAnsi="PT Root UI" w:cs="PT Root UI"/>
          <w:b/>
          <w:sz w:val="28"/>
          <w:szCs w:val="28"/>
        </w:rPr>
        <w:fldChar w:fldCharType="begin"/>
      </w:r>
      <w:r w:rsidRPr="00081D28">
        <w:rPr>
          <w:rFonts w:ascii="PT Root UI" w:hAnsi="PT Root UI" w:cs="PT Root UI"/>
          <w:b/>
          <w:sz w:val="28"/>
          <w:szCs w:val="28"/>
        </w:rPr>
        <w:instrText xml:space="preserve"> SUBJECT   \* MERGEFORMAT </w:instrText>
      </w:r>
      <w:r w:rsidRPr="00081D28">
        <w:rPr>
          <w:rFonts w:ascii="PT Root UI" w:hAnsi="PT Root UI" w:cs="PT Root UI"/>
          <w:b/>
          <w:sz w:val="28"/>
          <w:szCs w:val="28"/>
        </w:rPr>
        <w:fldChar w:fldCharType="separate"/>
      </w:r>
      <w:r w:rsidR="00153BB3">
        <w:rPr>
          <w:rFonts w:ascii="PT Root UI" w:hAnsi="PT Root UI" w:cs="PT Root UI"/>
          <w:b/>
          <w:sz w:val="28"/>
          <w:szCs w:val="28"/>
        </w:rPr>
        <w:t>РФ.04655212.10-03 32</w:t>
      </w:r>
      <w:r w:rsidRPr="00081D28">
        <w:rPr>
          <w:rFonts w:ascii="PT Root UI" w:hAnsi="PT Root UI" w:cs="PT Root UI"/>
          <w:b/>
          <w:sz w:val="28"/>
          <w:szCs w:val="28"/>
        </w:rPr>
        <w:fldChar w:fldCharType="end"/>
      </w:r>
    </w:p>
    <w:p w14:paraId="7CF9180B" w14:textId="7A62D9CC" w:rsidR="00F23DAE" w:rsidRPr="00081D28" w:rsidRDefault="00000000">
      <w:pPr>
        <w:spacing w:after="120"/>
        <w:jc w:val="center"/>
        <w:rPr>
          <w:rFonts w:ascii="PT Root UI" w:hAnsi="PT Root UI" w:cs="PT Root UI"/>
          <w:b/>
          <w:sz w:val="28"/>
          <w:szCs w:val="28"/>
        </w:rPr>
      </w:pPr>
      <w:r w:rsidRPr="00081D28">
        <w:rPr>
          <w:rFonts w:ascii="PT Root UI" w:hAnsi="PT Root UI" w:cs="PT Root UI"/>
          <w:b/>
          <w:sz w:val="28"/>
          <w:szCs w:val="28"/>
        </w:rPr>
        <w:t xml:space="preserve">Листов </w:t>
      </w:r>
      <w:r w:rsidRPr="00081D28">
        <w:rPr>
          <w:rFonts w:ascii="PT Root UI" w:hAnsi="PT Root UI" w:cs="PT Root UI"/>
          <w:b/>
          <w:sz w:val="28"/>
          <w:szCs w:val="28"/>
        </w:rPr>
        <w:fldChar w:fldCharType="begin"/>
      </w:r>
      <w:r w:rsidRPr="00081D28">
        <w:rPr>
          <w:rFonts w:ascii="PT Root UI" w:hAnsi="PT Root UI" w:cs="PT Root UI"/>
          <w:b/>
          <w:sz w:val="28"/>
          <w:szCs w:val="28"/>
        </w:rPr>
        <w:instrText xml:space="preserve"> NUMPAGES  \# "0"  \* MERGEFORMAT </w:instrText>
      </w:r>
      <w:r w:rsidRPr="00081D28">
        <w:rPr>
          <w:rFonts w:ascii="PT Root UI" w:hAnsi="PT Root UI" w:cs="PT Root UI"/>
          <w:b/>
          <w:sz w:val="28"/>
          <w:szCs w:val="28"/>
        </w:rPr>
        <w:fldChar w:fldCharType="separate"/>
      </w:r>
      <w:r w:rsidR="00153BB3">
        <w:rPr>
          <w:rFonts w:ascii="PT Root UI" w:hAnsi="PT Root UI" w:cs="PT Root UI"/>
          <w:b/>
          <w:noProof/>
          <w:sz w:val="28"/>
          <w:szCs w:val="28"/>
        </w:rPr>
        <w:t>47</w:t>
      </w:r>
      <w:r w:rsidRPr="00081D28">
        <w:rPr>
          <w:rFonts w:ascii="PT Root UI" w:hAnsi="PT Root UI" w:cs="PT Root UI"/>
          <w:b/>
          <w:sz w:val="28"/>
          <w:szCs w:val="28"/>
        </w:rPr>
        <w:fldChar w:fldCharType="end"/>
      </w:r>
    </w:p>
    <w:p w14:paraId="7B1C62EA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B0BB434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5B0CF8D8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1BB35B06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4AB7C5E1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72F1445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4295224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040F5F6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4728B1C3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F38660B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1AFBCE4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3DEE4B46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79CA8B1A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6A475A01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4E54D86A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27FF449C" w14:textId="77777777" w:rsidR="00F23DAE" w:rsidRPr="00081D28" w:rsidRDefault="00F23DAE">
      <w:pPr>
        <w:jc w:val="center"/>
        <w:rPr>
          <w:rFonts w:ascii="PT Root UI" w:hAnsi="PT Root UI" w:cs="PT Root UI"/>
          <w:sz w:val="28"/>
          <w:szCs w:val="28"/>
        </w:rPr>
      </w:pPr>
    </w:p>
    <w:p w14:paraId="06F7CFF2" w14:textId="20FA7805" w:rsidR="00F23DAE" w:rsidRPr="00081D28" w:rsidRDefault="00000000">
      <w:pPr>
        <w:jc w:val="center"/>
        <w:rPr>
          <w:rFonts w:ascii="PT Root UI" w:hAnsi="PT Root UI" w:cs="PT Root UI"/>
          <w:b/>
          <w:sz w:val="28"/>
          <w:szCs w:val="28"/>
        </w:rPr>
        <w:sectPr w:rsidR="00F23DAE" w:rsidRPr="00081D28" w:rsidSect="00E84A3A">
          <w:headerReference w:type="default" r:id="rId9"/>
          <w:footerReference w:type="default" r:id="rId10"/>
          <w:pgSz w:w="11906" w:h="16838"/>
          <w:pgMar w:top="1418" w:right="567" w:bottom="851" w:left="1134" w:header="709" w:footer="709" w:gutter="0"/>
          <w:cols w:space="708"/>
          <w:titlePg/>
          <w:docGrid w:linePitch="360"/>
        </w:sectPr>
      </w:pPr>
      <w:r w:rsidRPr="00081D28">
        <w:rPr>
          <w:rFonts w:ascii="PT Root UI" w:hAnsi="PT Root UI" w:cs="PT Root UI"/>
          <w:sz w:val="28"/>
          <w:szCs w:val="28"/>
        </w:rPr>
        <w:t>202</w:t>
      </w:r>
      <w:r w:rsidR="00ED1B86" w:rsidRPr="00081D28">
        <w:rPr>
          <w:rFonts w:ascii="PT Root UI" w:hAnsi="PT Root UI" w:cs="PT Root UI"/>
          <w:sz w:val="28"/>
          <w:szCs w:val="28"/>
        </w:rPr>
        <w:t>4</w:t>
      </w:r>
    </w:p>
    <w:p w14:paraId="6BF11E06" w14:textId="77777777" w:rsidR="00F23DAE" w:rsidRPr="00081D28" w:rsidRDefault="00000000">
      <w:pPr>
        <w:pStyle w:val="tdnontocunorderedcaption"/>
        <w:rPr>
          <w:rFonts w:ascii="PT Root UI" w:hAnsi="PT Root UI" w:cs="PT Root UI"/>
        </w:rPr>
      </w:pPr>
      <w:bookmarkStart w:id="0" w:name="_Toc264388593"/>
      <w:r w:rsidRPr="00081D28">
        <w:rPr>
          <w:rFonts w:ascii="PT Root UI" w:hAnsi="PT Root UI" w:cs="PT Root UI"/>
        </w:rPr>
        <w:lastRenderedPageBreak/>
        <w:t>АННОТАЦИЯ</w:t>
      </w:r>
    </w:p>
    <w:p w14:paraId="1C19C557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Документ содержит руководство администратора программы для электронных вычислительных машин «Информационная система мониторинга закупок», предназначенной для использования работниками АНО «Центр компетенций по импортозамещению в сфере информационно-коммуникационных технологий» (далее — АНО «ЦКИТ»), в процессе выполнения анализа закупок информационно-коммуникационных технологий (далее — ИКТ) в целях обеспечения государственных и муниципальных нужд и закупок информационно-коммуникационных технологий, проводимых </w:t>
      </w:r>
      <w:r w:rsidRPr="00081D28">
        <w:rPr>
          <w:rFonts w:ascii="PT Root UI" w:hAnsi="PT Root UI" w:cs="PT Root UI"/>
        </w:rPr>
        <w:br/>
        <w:t>в соответствии с законодательством РФ, регулирующим вопросы закупок отдельными видами юридических лиц.</w:t>
      </w:r>
    </w:p>
    <w:p w14:paraId="23B46982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Анализ закупок выполняется в целях реализации полномочий АНО «ЦКИТ» по анализу закупок информационно-коммуникационных технологий в целях обеспечения государственных и муниципальных нужд и закупок информационно-коммуникационных технологий, проводимых в соответствии с законодательством Российской Федерации, регулирующим вопросы закупок отдельными видами юридических лиц, предусмотренных Постановлением Правительства Российской Федерации № 2117 от 15.12.2020 «О Центре компетенций по импортозамещению в сфере информационно-коммуникационных технологий и Центре компетенций по новым производственным технологиям».</w:t>
      </w:r>
    </w:p>
    <w:p w14:paraId="5B405DF7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Документ разработан в соответствии с требованиями межгосударственных стандартов, входящих в комплекс стандартов, устанавливающих правила разработки, оформления и обращения программ и программной документации «Единая система программной документации». </w:t>
      </w:r>
    </w:p>
    <w:p w14:paraId="4F61C058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Титульная и информационная части документа, разработаны в соответствии с требованиями ГОСТ 19.105-78.</w:t>
      </w:r>
    </w:p>
    <w:p w14:paraId="741CD438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Документ содержит следующие разделы:</w:t>
      </w:r>
    </w:p>
    <w:p w14:paraId="110669E6" w14:textId="77777777" w:rsidR="00F23DAE" w:rsidRPr="00081D28" w:rsidRDefault="00000000" w:rsidP="002A05E3">
      <w:pPr>
        <w:pStyle w:val="tdorderedlistlevel1"/>
        <w:numPr>
          <w:ilvl w:val="0"/>
          <w:numId w:val="17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Общие сведения о программе;</w:t>
      </w:r>
    </w:p>
    <w:p w14:paraId="3E195247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Структура программы;</w:t>
      </w:r>
    </w:p>
    <w:p w14:paraId="6C7650B2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Настройка программы;</w:t>
      </w:r>
    </w:p>
    <w:p w14:paraId="1202B3E1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Проверка программы; </w:t>
      </w:r>
    </w:p>
    <w:p w14:paraId="0CBB71EB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Сообщения администратору.</w:t>
      </w:r>
    </w:p>
    <w:p w14:paraId="0E0DFA2C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 разделе «Общие сведения о программе» указаны назначение и функции программы и сведения о технических и программных средствах, обеспечивающих выполнение Программы.</w:t>
      </w:r>
    </w:p>
    <w:p w14:paraId="49432D7F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 разделе «Структура программы» приведены сведения о структуре Программы, ее составных частях, о связях между составными частями и о связях с другими программами.</w:t>
      </w:r>
    </w:p>
    <w:p w14:paraId="31352DDD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В разделе «Настройка программы» приведено описание действий по настройке Программы на условия конкретного применения.</w:t>
      </w:r>
    </w:p>
    <w:p w14:paraId="602D511F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 разделе «Проверка программы» приведено описание способов проверки, позволяющих дать общее заключение о работоспособности Программы.</w:t>
      </w:r>
    </w:p>
    <w:p w14:paraId="458E0A4C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 разделе «Сообщения администратору» указаны тексты сообщений, выдаваемых в ходе выполнения настройки, проверки Программы, а также в ходе выполнения Программы, описание их содержания и действий, которые необходимо предпринять по этим сообщениям.</w:t>
      </w:r>
    </w:p>
    <w:p w14:paraId="752DDEFF" w14:textId="77777777" w:rsidR="00F23DAE" w:rsidRPr="00081D28" w:rsidRDefault="00F23DAE">
      <w:pPr>
        <w:pStyle w:val="tdtext"/>
        <w:spacing w:line="240" w:lineRule="auto"/>
        <w:rPr>
          <w:rFonts w:ascii="PT Root UI" w:hAnsi="PT Root UI" w:cs="PT Root UI"/>
        </w:rPr>
      </w:pPr>
    </w:p>
    <w:p w14:paraId="7BD0D139" w14:textId="77777777" w:rsidR="00F23DAE" w:rsidRPr="00081D28" w:rsidRDefault="00F23DAE">
      <w:pPr>
        <w:pStyle w:val="tdtext"/>
        <w:spacing w:line="240" w:lineRule="auto"/>
        <w:rPr>
          <w:rFonts w:ascii="PT Root UI" w:hAnsi="PT Root UI" w:cs="PT Root UI"/>
        </w:rPr>
        <w:sectPr w:rsidR="00F23DAE" w:rsidRPr="00081D28" w:rsidSect="00E84A3A">
          <w:headerReference w:type="default" r:id="rId11"/>
          <w:footerReference w:type="default" r:id="rId12"/>
          <w:pgSz w:w="11906" w:h="16838"/>
          <w:pgMar w:top="1418" w:right="567" w:bottom="851" w:left="1134" w:header="397" w:footer="709" w:gutter="0"/>
          <w:cols w:space="708"/>
          <w:docGrid w:linePitch="360"/>
        </w:sectPr>
      </w:pPr>
    </w:p>
    <w:p w14:paraId="14F769D3" w14:textId="77777777" w:rsidR="00F23DAE" w:rsidRPr="00081D28" w:rsidRDefault="00000000">
      <w:pPr>
        <w:pStyle w:val="tdnontocunorderedcaption"/>
        <w:spacing w:line="204" w:lineRule="auto"/>
        <w:rPr>
          <w:rFonts w:ascii="PT Root UI" w:hAnsi="PT Root UI" w:cs="PT Root UI"/>
          <w:szCs w:val="28"/>
        </w:rPr>
      </w:pPr>
      <w:r w:rsidRPr="00081D28">
        <w:rPr>
          <w:rFonts w:ascii="PT Root UI" w:hAnsi="PT Root UI" w:cs="PT Root UI"/>
          <w:szCs w:val="28"/>
        </w:rPr>
        <w:lastRenderedPageBreak/>
        <w:t>СОДЕРЖАНИЕ</w:t>
      </w:r>
    </w:p>
    <w:p w14:paraId="6CD19F17" w14:textId="28D9CBC1" w:rsidR="00153BB3" w:rsidRDefault="00000000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r w:rsidRPr="00081D28">
        <w:rPr>
          <w:rFonts w:ascii="PT Root UI" w:hAnsi="PT Root UI" w:cs="PT Root UI"/>
          <w:b w:val="0"/>
          <w:szCs w:val="28"/>
        </w:rPr>
        <w:fldChar w:fldCharType="begin"/>
      </w:r>
      <w:r w:rsidRPr="00081D28">
        <w:rPr>
          <w:rFonts w:ascii="PT Root UI" w:hAnsi="PT Root UI" w:cs="PT Root UI"/>
          <w:b w:val="0"/>
          <w:szCs w:val="28"/>
        </w:rPr>
        <w:instrText xml:space="preserve"> TOC \o "1-3" \h \z \u </w:instrText>
      </w:r>
      <w:r w:rsidRPr="00081D28">
        <w:rPr>
          <w:rFonts w:ascii="PT Root UI" w:hAnsi="PT Root UI" w:cs="PT Root UI"/>
          <w:b w:val="0"/>
          <w:szCs w:val="28"/>
        </w:rPr>
        <w:fldChar w:fldCharType="separate"/>
      </w:r>
      <w:hyperlink w:anchor="_Toc205895107" w:history="1">
        <w:r w:rsidR="00153BB3" w:rsidRPr="00F62018">
          <w:rPr>
            <w:rStyle w:val="aa"/>
            <w:rFonts w:ascii="PT Root UI" w:hAnsi="PT Root UI" w:cs="PT Root UI"/>
            <w:noProof/>
          </w:rPr>
          <w:t>ПЕРЕЧЕНЬ ПРИНЯТЫХ СОКРАЩЕНИЙ</w:t>
        </w:r>
        <w:r w:rsidR="00153BB3">
          <w:rPr>
            <w:noProof/>
            <w:webHidden/>
          </w:rPr>
          <w:tab/>
        </w:r>
        <w:r w:rsidR="00153BB3">
          <w:rPr>
            <w:noProof/>
            <w:webHidden/>
          </w:rPr>
          <w:fldChar w:fldCharType="begin"/>
        </w:r>
        <w:r w:rsidR="00153BB3">
          <w:rPr>
            <w:noProof/>
            <w:webHidden/>
          </w:rPr>
          <w:instrText xml:space="preserve"> PAGEREF _Toc205895107 \h </w:instrText>
        </w:r>
        <w:r w:rsidR="00153BB3">
          <w:rPr>
            <w:noProof/>
            <w:webHidden/>
          </w:rPr>
        </w:r>
        <w:r w:rsidR="00153BB3">
          <w:rPr>
            <w:noProof/>
            <w:webHidden/>
          </w:rPr>
          <w:fldChar w:fldCharType="separate"/>
        </w:r>
        <w:r w:rsidR="00153BB3">
          <w:rPr>
            <w:noProof/>
            <w:webHidden/>
          </w:rPr>
          <w:t>6</w:t>
        </w:r>
        <w:r w:rsidR="00153BB3">
          <w:rPr>
            <w:noProof/>
            <w:webHidden/>
          </w:rPr>
          <w:fldChar w:fldCharType="end"/>
        </w:r>
      </w:hyperlink>
    </w:p>
    <w:p w14:paraId="40D13735" w14:textId="7BC9A0DB" w:rsidR="00153BB3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08" w:history="1">
        <w:r w:rsidRPr="00F62018">
          <w:rPr>
            <w:rStyle w:val="aa"/>
            <w:rFonts w:ascii="PT Root UI" w:hAnsi="PT Root UI" w:cs="PT Root UI"/>
            <w:noProof/>
          </w:rPr>
          <w:t>ПЕРЕЧЕНЬ ПРИНЯТЫХ ТЕРМИНОВ И ОПРЕДЕЛЕНИЙ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3FBDDA" w14:textId="362961A8" w:rsidR="00153BB3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09" w:history="1">
        <w:r w:rsidRPr="00F62018">
          <w:rPr>
            <w:rStyle w:val="aa"/>
            <w:rFonts w:cs="PT Root UI"/>
            <w:noProof/>
          </w:rPr>
          <w:t>1.</w:t>
        </w:r>
        <w:r w:rsidRPr="00F62018">
          <w:rPr>
            <w:rStyle w:val="aa"/>
            <w:rFonts w:ascii="PT Root UI" w:hAnsi="PT Root UI" w:cs="PT Root UI"/>
            <w:noProof/>
          </w:rPr>
          <w:t xml:space="preserve"> ОБЩИЕ СВЕДЕНИЯ О ПРОГРАММЕ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963269D" w14:textId="0E084A25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0" w:history="1">
        <w:r w:rsidRPr="00F62018">
          <w:rPr>
            <w:rStyle w:val="aa"/>
            <w:noProof/>
          </w:rPr>
          <w:t>1.1.</w:t>
        </w:r>
        <w:r w:rsidRPr="00F62018">
          <w:rPr>
            <w:rStyle w:val="aa"/>
            <w:rFonts w:ascii="PT Root UI" w:hAnsi="PT Root UI" w:cs="PT Root UI"/>
            <w:noProof/>
          </w:rPr>
          <w:t xml:space="preserve"> НАИМЕНОВАНИЯ И ОБОЗНАЧЕНИЯ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BCD4DBF" w14:textId="7EAA2EBB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1" w:history="1">
        <w:r w:rsidRPr="00F62018">
          <w:rPr>
            <w:rStyle w:val="aa"/>
            <w:noProof/>
          </w:rPr>
          <w:t>1.2.</w:t>
        </w:r>
        <w:r w:rsidRPr="00F62018">
          <w:rPr>
            <w:rStyle w:val="aa"/>
            <w:rFonts w:ascii="PT Root UI" w:hAnsi="PT Root UI" w:cs="PT Root UI"/>
            <w:noProof/>
          </w:rPr>
          <w:t xml:space="preserve"> НАЗНАЧЕНИЕ И ФУНКЦИИ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2C63C4" w14:textId="77D36F15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2" w:history="1">
        <w:r w:rsidRPr="00F62018">
          <w:rPr>
            <w:rStyle w:val="aa"/>
            <w:rFonts w:cs="PT Root UI"/>
            <w:noProof/>
          </w:rPr>
          <w:t>1.2.1.</w:t>
        </w:r>
        <w:r w:rsidRPr="00F62018">
          <w:rPr>
            <w:rStyle w:val="aa"/>
            <w:rFonts w:ascii="PT Root UI" w:hAnsi="PT Root UI" w:cs="PT Root UI"/>
            <w:noProof/>
          </w:rPr>
          <w:t xml:space="preserve"> Эксплуатационное назначение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7FC25B3" w14:textId="52698D20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3" w:history="1">
        <w:r w:rsidRPr="00F62018">
          <w:rPr>
            <w:rStyle w:val="aa"/>
            <w:rFonts w:cs="PT Root UI"/>
            <w:noProof/>
          </w:rPr>
          <w:t>1.2.2.</w:t>
        </w:r>
        <w:r w:rsidRPr="00F62018">
          <w:rPr>
            <w:rStyle w:val="aa"/>
            <w:rFonts w:ascii="PT Root UI" w:hAnsi="PT Root UI" w:cs="PT Root UI"/>
            <w:noProof/>
          </w:rPr>
          <w:t xml:space="preserve"> Функциональное назначение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F3F3984" w14:textId="6548DE07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4" w:history="1">
        <w:r w:rsidRPr="00F62018">
          <w:rPr>
            <w:rStyle w:val="aa"/>
            <w:noProof/>
          </w:rPr>
          <w:t>1.3.</w:t>
        </w:r>
        <w:r w:rsidRPr="00F62018">
          <w:rPr>
            <w:rStyle w:val="aa"/>
            <w:rFonts w:ascii="PT Root UI" w:hAnsi="PT Root UI" w:cs="PT Root UI"/>
            <w:noProof/>
          </w:rPr>
          <w:t xml:space="preserve"> СВЕДЕНИЯ О ТЕХНИЧЕСКИХ И ПРОГРАММНЫХ СРЕДСТВАХ, ОБЕСПЕЧИВАЮЩИХ ВЫПОЛНЕНИЕ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78E4F99" w14:textId="770E933D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5" w:history="1">
        <w:r w:rsidRPr="00F62018">
          <w:rPr>
            <w:rStyle w:val="aa"/>
            <w:rFonts w:cs="PT Root UI"/>
            <w:noProof/>
          </w:rPr>
          <w:t>1.3.1.</w:t>
        </w:r>
        <w:r w:rsidRPr="00F62018">
          <w:rPr>
            <w:rStyle w:val="aa"/>
            <w:rFonts w:ascii="PT Root UI" w:hAnsi="PT Root UI" w:cs="PT Root UI"/>
            <w:noProof/>
          </w:rPr>
          <w:t xml:space="preserve"> Сведения о техническом, программном и сетевом обеспечении необходимом для функционирования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99087D6" w14:textId="25E65B91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6" w:history="1">
        <w:r w:rsidRPr="00F62018">
          <w:rPr>
            <w:rStyle w:val="aa"/>
            <w:noProof/>
          </w:rPr>
          <w:t>1.3.2. Сведения о техническом, программном и сетевом обеспечении необходимом для работы Администратора в Программе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8B7DBC3" w14:textId="4BE3A81B" w:rsidR="00153BB3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17" w:history="1">
        <w:r w:rsidRPr="00F62018">
          <w:rPr>
            <w:rStyle w:val="aa"/>
            <w:rFonts w:cs="PT Root UI"/>
            <w:noProof/>
          </w:rPr>
          <w:t>2.</w:t>
        </w:r>
        <w:r w:rsidRPr="00F62018">
          <w:rPr>
            <w:rStyle w:val="aa"/>
            <w:rFonts w:ascii="PT Root UI" w:hAnsi="PT Root UI" w:cs="PT Root UI"/>
            <w:noProof/>
          </w:rPr>
          <w:t xml:space="preserve"> СТРУКТУРА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076721A" w14:textId="73782630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8" w:history="1">
        <w:r w:rsidRPr="00F62018">
          <w:rPr>
            <w:rStyle w:val="aa"/>
            <w:noProof/>
          </w:rPr>
          <w:t>2.1.</w:t>
        </w:r>
        <w:r w:rsidRPr="00F62018">
          <w:rPr>
            <w:rStyle w:val="aa"/>
            <w:rFonts w:ascii="PT Root UI" w:hAnsi="PT Root UI" w:cs="PT Root UI"/>
            <w:noProof/>
          </w:rPr>
          <w:t xml:space="preserve"> СВЕДЕНИЯ О СТРУКТУРЕ ПРОГРАММЫ, ЕЕ СОСТАВНЫХ ЧАСТЯХ, О СВЯЗЯХ МЕЖДУ СОСТАВНЫМИ ЧАСТЯМИ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B041402" w14:textId="283C074B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19" w:history="1">
        <w:r w:rsidRPr="00F62018">
          <w:rPr>
            <w:rStyle w:val="aa"/>
            <w:noProof/>
          </w:rPr>
          <w:t>2.2.</w:t>
        </w:r>
        <w:r w:rsidRPr="00F62018">
          <w:rPr>
            <w:rStyle w:val="aa"/>
            <w:rFonts w:ascii="PT Root UI" w:hAnsi="PT Root UI" w:cs="PT Root UI"/>
            <w:noProof/>
          </w:rPr>
          <w:t xml:space="preserve"> СВЕДЕНИЯ О СВЯЗЯХ С ДРУГИМИ ПРОГРАММАМИ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6804BEB" w14:textId="23904551" w:rsidR="00153BB3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20" w:history="1">
        <w:r w:rsidRPr="00F62018">
          <w:rPr>
            <w:rStyle w:val="aa"/>
            <w:rFonts w:cs="PT Root UI"/>
            <w:noProof/>
          </w:rPr>
          <w:t>3.</w:t>
        </w:r>
        <w:r w:rsidRPr="00F62018">
          <w:rPr>
            <w:rStyle w:val="aa"/>
            <w:rFonts w:ascii="PT Root UI" w:hAnsi="PT Root UI" w:cs="PT Root UI"/>
            <w:noProof/>
          </w:rPr>
          <w:t xml:space="preserve"> НАСТРОЙКА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2ED633F" w14:textId="1268FE75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1" w:history="1">
        <w:r w:rsidRPr="00F62018">
          <w:rPr>
            <w:rStyle w:val="aa"/>
            <w:noProof/>
          </w:rPr>
          <w:t>3.1.</w:t>
        </w:r>
        <w:r w:rsidRPr="00F62018">
          <w:rPr>
            <w:rStyle w:val="aa"/>
            <w:rFonts w:ascii="PT Root UI" w:hAnsi="PT Root UI" w:cs="PT Root UI"/>
            <w:noProof/>
          </w:rPr>
          <w:t xml:space="preserve"> ВЫПОЛНЕНИЕ ПУСКОНАЛАДКИ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8051871" w14:textId="6C1EC944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2" w:history="1">
        <w:r w:rsidRPr="00F62018">
          <w:rPr>
            <w:rStyle w:val="aa"/>
            <w:noProof/>
          </w:rPr>
          <w:t>3.2.</w:t>
        </w:r>
        <w:r w:rsidRPr="00F62018">
          <w:rPr>
            <w:rStyle w:val="aa"/>
            <w:rFonts w:ascii="PT Root UI" w:hAnsi="PT Root UI" w:cs="PT Root UI"/>
            <w:noProof/>
          </w:rPr>
          <w:t xml:space="preserve"> ВЫПОЛНЕНИЕ НАСТРОЙКИ ПАРАМЕТРОВ ФУНКЦИОНИРОВАНИЯ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6877580" w14:textId="786121A1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3" w:history="1">
        <w:r w:rsidRPr="00F62018">
          <w:rPr>
            <w:rStyle w:val="aa"/>
            <w:rFonts w:cs="PT Root UI"/>
            <w:noProof/>
          </w:rPr>
          <w:t>3.2.2.</w:t>
        </w:r>
        <w:r w:rsidRPr="00F62018">
          <w:rPr>
            <w:rStyle w:val="aa"/>
            <w:rFonts w:ascii="PT Root UI" w:hAnsi="PT Root UI" w:cs="PT Root UI"/>
            <w:noProof/>
          </w:rPr>
          <w:t xml:space="preserve"> Пользователи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5B39029" w14:textId="52E72257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4" w:history="1">
        <w:r w:rsidRPr="00F62018">
          <w:rPr>
            <w:rStyle w:val="aa"/>
            <w:rFonts w:cs="PT Root UI"/>
            <w:noProof/>
          </w:rPr>
          <w:t>3.2.3.</w:t>
        </w:r>
        <w:r w:rsidRPr="00F62018">
          <w:rPr>
            <w:rStyle w:val="aa"/>
            <w:rFonts w:ascii="PT Root UI" w:hAnsi="PT Root UI" w:cs="PT Root UI"/>
            <w:noProof/>
          </w:rPr>
          <w:t xml:space="preserve"> Справочник 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4AE3482" w14:textId="66325FEB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5" w:history="1">
        <w:r w:rsidRPr="00F62018">
          <w:rPr>
            <w:rStyle w:val="aa"/>
            <w:rFonts w:cs="PT Root UI"/>
            <w:noProof/>
          </w:rPr>
          <w:t>3.2.4.</w:t>
        </w:r>
        <w:r w:rsidRPr="00F62018">
          <w:rPr>
            <w:rStyle w:val="aa"/>
            <w:rFonts w:ascii="PT Root UI" w:hAnsi="PT Root UI" w:cs="PT Root UI"/>
            <w:noProof/>
          </w:rPr>
          <w:t xml:space="preserve"> Справочник ПАК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A21413C" w14:textId="6FF9A82B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6" w:history="1">
        <w:r w:rsidRPr="00F62018">
          <w:rPr>
            <w:rStyle w:val="aa"/>
            <w:noProof/>
          </w:rPr>
          <w:t>3.2.5.</w:t>
        </w:r>
        <w:r w:rsidRPr="00F62018">
          <w:rPr>
            <w:rStyle w:val="aa"/>
            <w:rFonts w:ascii="PT Root UI" w:hAnsi="PT Root UI" w:cs="PT Root UI"/>
            <w:noProof/>
          </w:rPr>
          <w:t xml:space="preserve"> Справочник</w:t>
        </w:r>
        <w:r w:rsidRPr="00F62018">
          <w:rPr>
            <w:rStyle w:val="aa"/>
            <w:noProof/>
          </w:rPr>
          <w:t xml:space="preserve"> заказчиков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8D064C1" w14:textId="68F83AD9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7" w:history="1">
        <w:r w:rsidRPr="00F62018">
          <w:rPr>
            <w:rStyle w:val="aa"/>
            <w:noProof/>
          </w:rPr>
          <w:t>3.2.6.</w:t>
        </w:r>
        <w:r w:rsidRPr="00F62018">
          <w:rPr>
            <w:rStyle w:val="aa"/>
            <w:rFonts w:ascii="PT Root UI" w:hAnsi="PT Root UI" w:cs="PT Root UI"/>
            <w:noProof/>
          </w:rPr>
          <w:t xml:space="preserve"> Справочник</w:t>
        </w:r>
        <w:r w:rsidRPr="00F62018">
          <w:rPr>
            <w:rStyle w:val="aa"/>
            <w:noProof/>
          </w:rPr>
          <w:t xml:space="preserve"> РЭП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DB5FE4D" w14:textId="2BF3D526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8" w:history="1">
        <w:r w:rsidRPr="00F62018">
          <w:rPr>
            <w:rStyle w:val="aa"/>
            <w:rFonts w:cs="PT Root UI"/>
            <w:noProof/>
          </w:rPr>
          <w:t>3.2.7.</w:t>
        </w:r>
        <w:r w:rsidRPr="00F62018">
          <w:rPr>
            <w:rStyle w:val="aa"/>
            <w:rFonts w:ascii="PT Root UI" w:hAnsi="PT Root UI" w:cs="PT Root UI"/>
            <w:noProof/>
          </w:rPr>
          <w:t xml:space="preserve"> Настройка списка компаний, включенных в Приложение №1 специального перечня, утвержденного Распоряжением Правительства РФ N 91-р от 23.01.2003.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9E9C709" w14:textId="1E99DCC5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29" w:history="1">
        <w:r w:rsidRPr="00F62018">
          <w:rPr>
            <w:rStyle w:val="aa"/>
            <w:noProof/>
          </w:rPr>
          <w:t>3.3.</w:t>
        </w:r>
        <w:r w:rsidRPr="00F62018">
          <w:rPr>
            <w:rStyle w:val="aa"/>
            <w:rFonts w:ascii="PT Root UI" w:hAnsi="PT Root UI" w:cs="PT Root UI"/>
            <w:noProof/>
          </w:rPr>
          <w:t xml:space="preserve"> СОЗДАНИЕ И ПРЕДОСТАВЛЕНИЕ ПОЛЬЗОВАТЕЛЯМ РЕКВИЗИТОВ ДЛЯ ОБЕСПЕЧЕНИЯ ПЕРСОНИФИЦИРОВАННОГО ДОСТУПА К ПРОГРАММЕ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8856FCD" w14:textId="00E0FF7D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0" w:history="1">
        <w:r w:rsidRPr="00F62018">
          <w:rPr>
            <w:rStyle w:val="aa"/>
            <w:rFonts w:cs="PT Root UI"/>
            <w:noProof/>
          </w:rPr>
          <w:t>3.3.1.</w:t>
        </w:r>
        <w:r w:rsidRPr="00F62018">
          <w:rPr>
            <w:rStyle w:val="aa"/>
            <w:rFonts w:ascii="PT Root UI" w:hAnsi="PT Root UI" w:cs="PT Root UI"/>
            <w:noProof/>
          </w:rPr>
          <w:t xml:space="preserve"> Создание учетной записи для нового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21EC28D" w14:textId="2FECCB37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1" w:history="1">
        <w:r w:rsidRPr="00F62018">
          <w:rPr>
            <w:rStyle w:val="aa"/>
            <w:rFonts w:cs="PT Root UI"/>
            <w:noProof/>
          </w:rPr>
          <w:t>3.3.2.</w:t>
        </w:r>
        <w:r w:rsidRPr="00F62018">
          <w:rPr>
            <w:rStyle w:val="aa"/>
            <w:rFonts w:ascii="PT Root UI" w:hAnsi="PT Root UI" w:cs="PT Root UI"/>
            <w:noProof/>
          </w:rPr>
          <w:t xml:space="preserve"> Управление списком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11A3BBD" w14:textId="77ABAEC1" w:rsidR="00153BB3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32" w:history="1">
        <w:r w:rsidRPr="00F62018">
          <w:rPr>
            <w:rStyle w:val="aa"/>
            <w:rFonts w:cs="PT Root UI"/>
            <w:noProof/>
          </w:rPr>
          <w:t>4.</w:t>
        </w:r>
        <w:r w:rsidRPr="00F62018">
          <w:rPr>
            <w:rStyle w:val="aa"/>
            <w:rFonts w:ascii="PT Root UI" w:hAnsi="PT Root UI" w:cs="PT Root UI"/>
            <w:noProof/>
          </w:rPr>
          <w:t xml:space="preserve"> ПРОВЕРКА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672BB6D" w14:textId="3AD980F3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3" w:history="1">
        <w:r w:rsidRPr="00F62018">
          <w:rPr>
            <w:rStyle w:val="aa"/>
            <w:noProof/>
          </w:rPr>
          <w:t>4.1.</w:t>
        </w:r>
        <w:r w:rsidRPr="00F62018">
          <w:rPr>
            <w:rStyle w:val="aa"/>
            <w:rFonts w:ascii="PT Root UI" w:hAnsi="PT Root UI" w:cs="PT Root UI"/>
            <w:noProof/>
          </w:rPr>
          <w:t xml:space="preserve"> ЗАГРУЗКА И ЗАПУСК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A8CEF15" w14:textId="109D0F61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4" w:history="1">
        <w:r w:rsidRPr="00F62018">
          <w:rPr>
            <w:rStyle w:val="aa"/>
            <w:rFonts w:cs="PT Root UI"/>
            <w:noProof/>
          </w:rPr>
          <w:t>4.1.1.</w:t>
        </w:r>
        <w:r w:rsidRPr="00F62018">
          <w:rPr>
            <w:rStyle w:val="aa"/>
            <w:rFonts w:ascii="PT Root UI" w:hAnsi="PT Root UI" w:cs="PT Root UI"/>
            <w:noProof/>
          </w:rPr>
          <w:t xml:space="preserve"> Загрузка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BBCD219" w14:textId="327ACD12" w:rsidR="00153BB3" w:rsidRDefault="00153BB3">
      <w:pPr>
        <w:pStyle w:val="34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5" w:history="1">
        <w:r w:rsidRPr="00F62018">
          <w:rPr>
            <w:rStyle w:val="aa"/>
            <w:rFonts w:cs="PT Root UI"/>
            <w:noProof/>
          </w:rPr>
          <w:t>4.1.2.</w:t>
        </w:r>
        <w:r w:rsidRPr="00F62018">
          <w:rPr>
            <w:rStyle w:val="aa"/>
            <w:rFonts w:ascii="PT Root UI" w:hAnsi="PT Root UI" w:cs="PT Root UI"/>
            <w:noProof/>
          </w:rPr>
          <w:t xml:space="preserve"> Запуск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5D4B7EA" w14:textId="7D69EA9D" w:rsidR="00153BB3" w:rsidRDefault="00153BB3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lang w:eastAsia="ru-RU"/>
          <w14:ligatures w14:val="standardContextual"/>
        </w:rPr>
      </w:pPr>
      <w:hyperlink w:anchor="_Toc205895136" w:history="1">
        <w:r w:rsidRPr="00F62018">
          <w:rPr>
            <w:rStyle w:val="aa"/>
            <w:noProof/>
          </w:rPr>
          <w:t>4.2.</w:t>
        </w:r>
        <w:r w:rsidRPr="00F62018">
          <w:rPr>
            <w:rStyle w:val="aa"/>
            <w:rFonts w:ascii="PT Root UI" w:hAnsi="PT Root UI" w:cs="PT Root UI"/>
            <w:noProof/>
          </w:rPr>
          <w:t xml:space="preserve"> ЗАВЕРШЕНИЕ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CA053A4" w14:textId="22D14099" w:rsidR="00153BB3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37" w:history="1">
        <w:r w:rsidRPr="00F62018">
          <w:rPr>
            <w:rStyle w:val="aa"/>
            <w:rFonts w:cs="PT Root UI"/>
            <w:noProof/>
          </w:rPr>
          <w:t>5.</w:t>
        </w:r>
        <w:r w:rsidRPr="00F62018">
          <w:rPr>
            <w:rStyle w:val="aa"/>
            <w:rFonts w:ascii="PT Root UI" w:hAnsi="PT Root UI" w:cs="PT Root UI"/>
            <w:noProof/>
          </w:rPr>
          <w:t xml:space="preserve"> СООБЩЕНИЯ АДМИНИСТРАТОРУ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6DB586ED" w14:textId="589932C2" w:rsidR="00153BB3" w:rsidRDefault="00153BB3">
      <w:pPr>
        <w:pStyle w:val="1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ru-RU"/>
          <w14:ligatures w14:val="standardContextual"/>
        </w:rPr>
      </w:pPr>
      <w:hyperlink w:anchor="_Toc205895138" w:history="1">
        <w:r w:rsidRPr="00F62018">
          <w:rPr>
            <w:rStyle w:val="aa"/>
            <w:rFonts w:ascii="PT Root UI" w:hAnsi="PT Root UI" w:cs="PT Root UI"/>
            <w:noProof/>
          </w:rPr>
          <w:t>Приложение 1. Матрица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_Toc205895138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E9EB827" w14:textId="680635D2" w:rsidR="00F23DAE" w:rsidRPr="00081D28" w:rsidRDefault="00000000">
      <w:pPr>
        <w:spacing w:line="204" w:lineRule="auto"/>
        <w:rPr>
          <w:rFonts w:ascii="PT Root UI" w:hAnsi="PT Root UI" w:cs="PT Root UI"/>
          <w:sz w:val="28"/>
          <w:szCs w:val="28"/>
        </w:rPr>
      </w:pPr>
      <w:r w:rsidRPr="00081D28">
        <w:rPr>
          <w:rFonts w:ascii="PT Root UI" w:hAnsi="PT Root UI" w:cs="PT Root UI"/>
          <w:szCs w:val="28"/>
        </w:rPr>
        <w:fldChar w:fldCharType="end"/>
      </w:r>
    </w:p>
    <w:p w14:paraId="1A0B7D59" w14:textId="77777777" w:rsidR="00F23DAE" w:rsidRPr="00081D28" w:rsidRDefault="00000000">
      <w:pPr>
        <w:rPr>
          <w:rFonts w:ascii="PT Root UI" w:hAnsi="PT Root UI" w:cs="PT Root UI"/>
          <w:sz w:val="28"/>
          <w:szCs w:val="28"/>
        </w:rPr>
      </w:pPr>
      <w:r w:rsidRPr="00081D28">
        <w:rPr>
          <w:rFonts w:ascii="PT Root UI" w:hAnsi="PT Root UI" w:cs="PT Root UI"/>
          <w:sz w:val="28"/>
          <w:szCs w:val="28"/>
        </w:rPr>
        <w:br w:type="page"/>
      </w:r>
    </w:p>
    <w:p w14:paraId="45D47641" w14:textId="77777777" w:rsidR="00F23DAE" w:rsidRPr="00081D28" w:rsidRDefault="00000000">
      <w:pPr>
        <w:pStyle w:val="tdtocunorderedcaption"/>
        <w:rPr>
          <w:rFonts w:ascii="PT Root UI" w:hAnsi="PT Root UI" w:cs="PT Root UI"/>
        </w:rPr>
      </w:pPr>
      <w:bookmarkStart w:id="1" w:name="_Toc125972240"/>
      <w:bookmarkStart w:id="2" w:name="_Toc126576002"/>
      <w:bookmarkStart w:id="3" w:name="_Toc205895107"/>
      <w:r w:rsidRPr="00081D28">
        <w:rPr>
          <w:rFonts w:ascii="PT Root UI" w:hAnsi="PT Root UI" w:cs="PT Root UI"/>
          <w:caps w:val="0"/>
        </w:rPr>
        <w:lastRenderedPageBreak/>
        <w:t>ПЕРЕЧЕНЬ ПРИНЯТЫХ СОКРАЩЕНИЙ</w:t>
      </w:r>
      <w:bookmarkEnd w:id="1"/>
      <w:bookmarkEnd w:id="2"/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8097"/>
      </w:tblGrid>
      <w:tr w:rsidR="00F23DAE" w:rsidRPr="00081D28" w14:paraId="19589AFA" w14:textId="77777777">
        <w:tc>
          <w:tcPr>
            <w:tcW w:w="2098" w:type="dxa"/>
          </w:tcPr>
          <w:p w14:paraId="02C97AED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БД</w:t>
            </w:r>
          </w:p>
        </w:tc>
        <w:tc>
          <w:tcPr>
            <w:tcW w:w="8097" w:type="dxa"/>
          </w:tcPr>
          <w:p w14:paraId="067D8B60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База данных</w:t>
            </w:r>
          </w:p>
        </w:tc>
      </w:tr>
      <w:tr w:rsidR="00F23DAE" w:rsidRPr="00081D28" w14:paraId="02C880CA" w14:textId="77777777">
        <w:tc>
          <w:tcPr>
            <w:tcW w:w="2098" w:type="dxa"/>
          </w:tcPr>
          <w:p w14:paraId="773E1CA9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ОС</w:t>
            </w:r>
          </w:p>
        </w:tc>
        <w:tc>
          <w:tcPr>
            <w:tcW w:w="8097" w:type="dxa"/>
          </w:tcPr>
          <w:p w14:paraId="24DE64A9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Операционная система</w:t>
            </w:r>
          </w:p>
        </w:tc>
      </w:tr>
      <w:tr w:rsidR="00F23DAE" w:rsidRPr="00081D28" w14:paraId="49B8D78F" w14:textId="77777777">
        <w:tc>
          <w:tcPr>
            <w:tcW w:w="2098" w:type="dxa"/>
          </w:tcPr>
          <w:p w14:paraId="61016D3E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ПК</w:t>
            </w:r>
          </w:p>
        </w:tc>
        <w:tc>
          <w:tcPr>
            <w:tcW w:w="8097" w:type="dxa"/>
          </w:tcPr>
          <w:p w14:paraId="0EC8D5A5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Персональный компьютер</w:t>
            </w:r>
          </w:p>
        </w:tc>
      </w:tr>
      <w:tr w:rsidR="00F23DAE" w:rsidRPr="00081D28" w14:paraId="609C146D" w14:textId="77777777">
        <w:tc>
          <w:tcPr>
            <w:tcW w:w="2098" w:type="dxa"/>
          </w:tcPr>
          <w:p w14:paraId="533260C4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ПО</w:t>
            </w:r>
          </w:p>
        </w:tc>
        <w:tc>
          <w:tcPr>
            <w:tcW w:w="8097" w:type="dxa"/>
          </w:tcPr>
          <w:p w14:paraId="4EB7148C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Программное обеспечение</w:t>
            </w:r>
          </w:p>
        </w:tc>
      </w:tr>
      <w:tr w:rsidR="007E15DB" w:rsidRPr="00081D28" w14:paraId="3772DFA8" w14:textId="77777777">
        <w:tc>
          <w:tcPr>
            <w:tcW w:w="2098" w:type="dxa"/>
          </w:tcPr>
          <w:p w14:paraId="6B5966F4" w14:textId="778FC403" w:rsidR="007E15DB" w:rsidRPr="00081D28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РЭП</w:t>
            </w:r>
          </w:p>
        </w:tc>
        <w:tc>
          <w:tcPr>
            <w:tcW w:w="8097" w:type="dxa"/>
          </w:tcPr>
          <w:p w14:paraId="5FCF86CA" w14:textId="00D3FFBE" w:rsidR="007E15DB" w:rsidRPr="00081D28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</w:rPr>
              <w:t>Радиоэлектронная продукция</w:t>
            </w:r>
          </w:p>
        </w:tc>
      </w:tr>
      <w:tr w:rsidR="007E15DB" w:rsidRPr="00081D28" w14:paraId="425D8E0F" w14:textId="77777777">
        <w:tc>
          <w:tcPr>
            <w:tcW w:w="2098" w:type="dxa"/>
          </w:tcPr>
          <w:p w14:paraId="59AD3B47" w14:textId="096BBD69" w:rsidR="007E15DB" w:rsidRPr="00081D28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ПАК</w:t>
            </w:r>
          </w:p>
        </w:tc>
        <w:tc>
          <w:tcPr>
            <w:tcW w:w="8097" w:type="dxa"/>
          </w:tcPr>
          <w:p w14:paraId="65C7F060" w14:textId="0116AA62" w:rsidR="007E15DB" w:rsidRPr="00081D28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</w:rPr>
              <w:t>Программно-аппаратный комплекс</w:t>
            </w:r>
          </w:p>
        </w:tc>
      </w:tr>
      <w:tr w:rsidR="007E15DB" w:rsidRPr="00081D28" w14:paraId="3010B38A" w14:textId="77777777">
        <w:tc>
          <w:tcPr>
            <w:tcW w:w="2098" w:type="dxa"/>
          </w:tcPr>
          <w:p w14:paraId="5EC88412" w14:textId="77777777" w:rsidR="007E15DB" w:rsidRPr="00081D28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СМЗ</w:t>
            </w:r>
          </w:p>
        </w:tc>
        <w:tc>
          <w:tcPr>
            <w:tcW w:w="8097" w:type="dxa"/>
          </w:tcPr>
          <w:p w14:paraId="4D7F84A6" w14:textId="77777777" w:rsidR="007E15DB" w:rsidRPr="00081D28" w:rsidRDefault="007E15DB" w:rsidP="007E15DB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Программе для электронных вычислительных машин «Информационная система мониторинга закупок»</w:t>
            </w:r>
          </w:p>
        </w:tc>
      </w:tr>
    </w:tbl>
    <w:p w14:paraId="0BC489CE" w14:textId="77777777" w:rsidR="00F23DAE" w:rsidRPr="00081D28" w:rsidRDefault="00F23DAE">
      <w:pPr>
        <w:rPr>
          <w:rFonts w:ascii="PT Root UI" w:hAnsi="PT Root UI" w:cs="PT Root UI"/>
        </w:rPr>
        <w:sectPr w:rsidR="00F23DAE" w:rsidRPr="00081D28" w:rsidSect="00E84A3A">
          <w:pgSz w:w="11906" w:h="16838"/>
          <w:pgMar w:top="1418" w:right="567" w:bottom="851" w:left="1134" w:header="709" w:footer="709" w:gutter="0"/>
          <w:cols w:space="708"/>
          <w:docGrid w:linePitch="360"/>
        </w:sectPr>
      </w:pPr>
    </w:p>
    <w:p w14:paraId="0DE7610E" w14:textId="77777777" w:rsidR="00F23DAE" w:rsidRPr="00081D28" w:rsidRDefault="00000000">
      <w:pPr>
        <w:pStyle w:val="tdtocunorderedcaption"/>
        <w:rPr>
          <w:rFonts w:ascii="PT Root UI" w:hAnsi="PT Root UI" w:cs="PT Root UI"/>
        </w:rPr>
      </w:pPr>
      <w:bookmarkStart w:id="4" w:name="_Toc126576003"/>
      <w:bookmarkStart w:id="5" w:name="_Toc125972241"/>
      <w:bookmarkStart w:id="6" w:name="_Toc205895108"/>
      <w:r w:rsidRPr="00081D28">
        <w:rPr>
          <w:rFonts w:ascii="PT Root UI" w:hAnsi="PT Root UI" w:cs="PT Root UI"/>
          <w:caps w:val="0"/>
        </w:rPr>
        <w:lastRenderedPageBreak/>
        <w:t>ПЕРЕЧЕНЬ ПРИНЯТЫХ ТЕРМИНОВ И ОПРЕДЕЛЕНИЙ</w:t>
      </w:r>
      <w:bookmarkEnd w:id="4"/>
      <w:bookmarkEnd w:id="5"/>
      <w:bookmarkEnd w:id="6"/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8098"/>
      </w:tblGrid>
      <w:tr w:rsidR="00F23DAE" w:rsidRPr="00081D28" w14:paraId="3B992A86" w14:textId="77777777">
        <w:tc>
          <w:tcPr>
            <w:tcW w:w="2405" w:type="dxa"/>
            <w:shd w:val="clear" w:color="auto" w:fill="FFFFFF"/>
          </w:tcPr>
          <w:p w14:paraId="008318ED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Авторизация</w:t>
            </w:r>
          </w:p>
        </w:tc>
        <w:tc>
          <w:tcPr>
            <w:tcW w:w="8098" w:type="dxa"/>
            <w:shd w:val="clear" w:color="auto" w:fill="FFFFFF"/>
          </w:tcPr>
          <w:p w14:paraId="405FF079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Действия по проверке подлинности субъекта доступа и/или объекта доступа, а также по проверке принадлежности субъекту доступа и/или объекту доступа предъявленного идентификатора доступа и аутентификационной информации.</w:t>
            </w:r>
          </w:p>
        </w:tc>
      </w:tr>
      <w:tr w:rsidR="00F23DAE" w:rsidRPr="00081D28" w14:paraId="038A6C7D" w14:textId="77777777">
        <w:tc>
          <w:tcPr>
            <w:tcW w:w="2405" w:type="dxa"/>
            <w:shd w:val="clear" w:color="auto" w:fill="FFFFFF"/>
          </w:tcPr>
          <w:p w14:paraId="7E013071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Администратор</w:t>
            </w:r>
          </w:p>
        </w:tc>
        <w:tc>
          <w:tcPr>
            <w:tcW w:w="8098" w:type="dxa"/>
            <w:shd w:val="clear" w:color="auto" w:fill="FFFFFF"/>
          </w:tcPr>
          <w:p w14:paraId="0EAC501F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Сотрудник, должностные инструкции которого подразумевают обеспечение штатной работы парка компьютерной техники, сети и программного обеспечения</w:t>
            </w:r>
          </w:p>
        </w:tc>
      </w:tr>
      <w:tr w:rsidR="00F23DAE" w:rsidRPr="00081D28" w14:paraId="5E639981" w14:textId="77777777">
        <w:tc>
          <w:tcPr>
            <w:tcW w:w="2405" w:type="dxa"/>
            <w:shd w:val="clear" w:color="auto" w:fill="FFFFFF"/>
          </w:tcPr>
          <w:p w14:paraId="7070A5DD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Веб-интерфейс</w:t>
            </w:r>
          </w:p>
        </w:tc>
        <w:tc>
          <w:tcPr>
            <w:tcW w:w="8098" w:type="dxa"/>
            <w:shd w:val="clear" w:color="auto" w:fill="FFFFFF"/>
          </w:tcPr>
          <w:p w14:paraId="2C9800CE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Интерфейс пользователя для работы с каким-либо элементом сервера в режиме онлайн</w:t>
            </w:r>
          </w:p>
        </w:tc>
      </w:tr>
      <w:tr w:rsidR="00F23DAE" w:rsidRPr="00081D28" w14:paraId="2DCDB56F" w14:textId="77777777">
        <w:tc>
          <w:tcPr>
            <w:tcW w:w="2405" w:type="dxa"/>
            <w:shd w:val="clear" w:color="auto" w:fill="FFFFFF"/>
          </w:tcPr>
          <w:p w14:paraId="2E04CC52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Веб-приложение</w:t>
            </w:r>
          </w:p>
        </w:tc>
        <w:tc>
          <w:tcPr>
            <w:tcW w:w="8098" w:type="dxa"/>
            <w:shd w:val="clear" w:color="auto" w:fill="FFFFFF"/>
          </w:tcPr>
          <w:p w14:paraId="091F3332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Любое программное обеспечение, получающее,</w:t>
            </w:r>
          </w:p>
          <w:p w14:paraId="0CFBAAA2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обрабатывающее и представляющее контент пользователям</w:t>
            </w:r>
          </w:p>
        </w:tc>
      </w:tr>
      <w:tr w:rsidR="00F23DAE" w:rsidRPr="00081D28" w14:paraId="7022B695" w14:textId="77777777">
        <w:tc>
          <w:tcPr>
            <w:tcW w:w="2405" w:type="dxa"/>
            <w:shd w:val="clear" w:color="auto" w:fill="FFFFFF"/>
          </w:tcPr>
          <w:p w14:paraId="47B64016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Идентификация</w:t>
            </w:r>
          </w:p>
        </w:tc>
        <w:tc>
          <w:tcPr>
            <w:tcW w:w="8098" w:type="dxa"/>
            <w:shd w:val="clear" w:color="auto" w:fill="FFFFFF"/>
          </w:tcPr>
          <w:p w14:paraId="35C560E3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Действия по присвоению субъектам и объектам доступа идентификаторов и/или по сравнению предъявляемого идентификатора с перечнем присвоенных идентификаторов.</w:t>
            </w:r>
          </w:p>
        </w:tc>
      </w:tr>
      <w:tr w:rsidR="00F23DAE" w:rsidRPr="00081D28" w14:paraId="5A207E2F" w14:textId="77777777">
        <w:tc>
          <w:tcPr>
            <w:tcW w:w="2405" w:type="dxa"/>
            <w:shd w:val="clear" w:color="auto" w:fill="FFFFFF"/>
          </w:tcPr>
          <w:p w14:paraId="7EC37553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Оперативный мониторинг</w:t>
            </w:r>
          </w:p>
        </w:tc>
        <w:tc>
          <w:tcPr>
            <w:tcW w:w="8098" w:type="dxa"/>
            <w:shd w:val="clear" w:color="auto" w:fill="FFFFFF"/>
          </w:tcPr>
          <w:p w14:paraId="2B78F374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Процесс непрерывного сбора и анализа информации о закупках ИКТ, находящихся в процессе завершения</w:t>
            </w:r>
          </w:p>
        </w:tc>
      </w:tr>
      <w:tr w:rsidR="00F23DAE" w:rsidRPr="00081D28" w14:paraId="64F0D586" w14:textId="77777777">
        <w:tc>
          <w:tcPr>
            <w:tcW w:w="2405" w:type="dxa"/>
            <w:shd w:val="clear" w:color="auto" w:fill="FFFFFF"/>
          </w:tcPr>
          <w:p w14:paraId="2B95B122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Пользователь</w:t>
            </w:r>
          </w:p>
        </w:tc>
        <w:tc>
          <w:tcPr>
            <w:tcW w:w="8098" w:type="dxa"/>
            <w:shd w:val="clear" w:color="auto" w:fill="FFFFFF"/>
          </w:tcPr>
          <w:p w14:paraId="28B939F3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Физическое лицо, первичная идентификация которого выполнена в конкретной среде функционирования.</w:t>
            </w:r>
          </w:p>
        </w:tc>
      </w:tr>
      <w:tr w:rsidR="00F23DAE" w:rsidRPr="00081D28" w14:paraId="2EA2B8E0" w14:textId="77777777">
        <w:tc>
          <w:tcPr>
            <w:tcW w:w="2405" w:type="dxa"/>
            <w:shd w:val="clear" w:color="auto" w:fill="FFFFFF"/>
          </w:tcPr>
          <w:p w14:paraId="063C6301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СМЗ, Программа</w:t>
            </w:r>
          </w:p>
        </w:tc>
        <w:tc>
          <w:tcPr>
            <w:tcW w:w="8098" w:type="dxa"/>
            <w:shd w:val="clear" w:color="auto" w:fill="FFFFFF"/>
          </w:tcPr>
          <w:p w14:paraId="55AED15D" w14:textId="77777777" w:rsidR="00F23DAE" w:rsidRPr="00081D28" w:rsidRDefault="00000000">
            <w:pPr>
              <w:pStyle w:val="tdtabletext"/>
              <w:rPr>
                <w:rFonts w:ascii="PT Root UI" w:hAnsi="PT Root UI" w:cs="PT Root UI"/>
                <w:szCs w:val="28"/>
              </w:rPr>
            </w:pPr>
            <w:r w:rsidRPr="00081D28">
              <w:rPr>
                <w:rFonts w:ascii="PT Root UI" w:hAnsi="PT Root UI" w:cs="PT Root UI"/>
                <w:szCs w:val="28"/>
              </w:rPr>
              <w:t>Программа для электронных вычислительных машин «Информационная система мониторинга закупок»</w:t>
            </w:r>
          </w:p>
        </w:tc>
      </w:tr>
    </w:tbl>
    <w:p w14:paraId="339B25EB" w14:textId="77777777" w:rsidR="00F23DAE" w:rsidRPr="00081D28" w:rsidRDefault="00F23DAE">
      <w:pPr>
        <w:rPr>
          <w:rFonts w:ascii="PT Root UI" w:hAnsi="PT Root UI" w:cs="PT Root UI"/>
        </w:rPr>
      </w:pPr>
    </w:p>
    <w:p w14:paraId="620A7938" w14:textId="77777777" w:rsidR="00F23DAE" w:rsidRPr="00081D28" w:rsidRDefault="00000000">
      <w:pPr>
        <w:rPr>
          <w:rFonts w:ascii="PT Root UI" w:hAnsi="PT Root UI" w:cs="PT Root UI"/>
          <w:sz w:val="28"/>
          <w:szCs w:val="28"/>
        </w:rPr>
      </w:pPr>
      <w:r w:rsidRPr="00081D28">
        <w:rPr>
          <w:rFonts w:ascii="PT Root UI" w:hAnsi="PT Root UI" w:cs="PT Root UI"/>
          <w:sz w:val="28"/>
          <w:szCs w:val="28"/>
        </w:rPr>
        <w:br w:type="page"/>
      </w:r>
    </w:p>
    <w:p w14:paraId="46D932CF" w14:textId="77777777" w:rsidR="00F23DAE" w:rsidRPr="00081D28" w:rsidRDefault="00000000">
      <w:pPr>
        <w:pStyle w:val="tdtoccaptionlevel1"/>
        <w:spacing w:line="240" w:lineRule="auto"/>
        <w:rPr>
          <w:rFonts w:ascii="PT Root UI" w:hAnsi="PT Root UI" w:cs="PT Root UI"/>
          <w:caps w:val="0"/>
          <w:szCs w:val="28"/>
        </w:rPr>
      </w:pPr>
      <w:bookmarkStart w:id="7" w:name="_Toc205895109"/>
      <w:r w:rsidRPr="00081D28">
        <w:rPr>
          <w:rFonts w:ascii="PT Root UI" w:hAnsi="PT Root UI" w:cs="PT Root UI"/>
          <w:caps w:val="0"/>
          <w:szCs w:val="28"/>
        </w:rPr>
        <w:lastRenderedPageBreak/>
        <w:t>ОБЩИЕ СВЕДЕНИЯ О ПРОГРАММЕ</w:t>
      </w:r>
      <w:bookmarkEnd w:id="7"/>
    </w:p>
    <w:p w14:paraId="157F0465" w14:textId="77777777" w:rsidR="00F23DAE" w:rsidRPr="00081D28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8" w:name="_Toc121911938"/>
      <w:bookmarkStart w:id="9" w:name="_Toc205895110"/>
      <w:r w:rsidRPr="00081D28">
        <w:rPr>
          <w:rFonts w:ascii="PT Root UI" w:hAnsi="PT Root UI" w:cs="PT Root UI"/>
        </w:rPr>
        <w:t>НАИМЕНОВАНИЯ И ОБОЗНАЧЕНИЯ ПРОГРАММЫ</w:t>
      </w:r>
      <w:bookmarkEnd w:id="8"/>
      <w:bookmarkEnd w:id="9"/>
    </w:p>
    <w:p w14:paraId="44D85E53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Полное наименование: Программа для электронных вычислительных машин «Информационная система мониторинга закупок».</w:t>
      </w:r>
    </w:p>
    <w:p w14:paraId="3BA76281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Краткое наименование: СМЗ, Программа.</w:t>
      </w:r>
    </w:p>
    <w:p w14:paraId="1F7ACC3A" w14:textId="2981E973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Обозначение Программы: </w:t>
      </w:r>
      <w:r w:rsidR="00081D28" w:rsidRPr="00081D28">
        <w:rPr>
          <w:rFonts w:ascii="PT Root UI" w:hAnsi="PT Root UI" w:cs="PT Root UI"/>
        </w:rPr>
        <w:t>РФ.04655212.10-04 32</w:t>
      </w:r>
      <w:r w:rsidR="00081D28">
        <w:rPr>
          <w:rFonts w:ascii="PT Root UI" w:hAnsi="PT Root UI" w:cs="PT Root UI"/>
        </w:rPr>
        <w:t>.</w:t>
      </w:r>
    </w:p>
    <w:p w14:paraId="44F98CFC" w14:textId="77777777" w:rsidR="00F23DAE" w:rsidRPr="00081D28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10" w:name="_Toc121911939"/>
      <w:bookmarkStart w:id="11" w:name="_Toc205895111"/>
      <w:r w:rsidRPr="00081D28">
        <w:rPr>
          <w:rFonts w:ascii="PT Root UI" w:hAnsi="PT Root UI" w:cs="PT Root UI"/>
        </w:rPr>
        <w:t>НАЗНАЧЕНИЕ И ФУНКЦИИ ПРОГРАММЫ</w:t>
      </w:r>
      <w:bookmarkEnd w:id="11"/>
    </w:p>
    <w:p w14:paraId="34A27710" w14:textId="77777777" w:rsidR="00F23DAE" w:rsidRPr="00081D28" w:rsidRDefault="00000000">
      <w:pPr>
        <w:pStyle w:val="tdtoccaptionlevel3"/>
        <w:spacing w:line="240" w:lineRule="auto"/>
        <w:rPr>
          <w:rFonts w:ascii="PT Root UI" w:hAnsi="PT Root UI" w:cs="PT Root UI"/>
        </w:rPr>
      </w:pPr>
      <w:bookmarkStart w:id="12" w:name="_Toc205895112"/>
      <w:r w:rsidRPr="00081D28">
        <w:rPr>
          <w:rFonts w:ascii="PT Root UI" w:hAnsi="PT Root UI" w:cs="PT Root UI"/>
        </w:rPr>
        <w:t>Эксплуатационное назначение Программы</w:t>
      </w:r>
      <w:bookmarkEnd w:id="10"/>
      <w:bookmarkEnd w:id="12"/>
    </w:p>
    <w:p w14:paraId="57BE80A5" w14:textId="2677FC57" w:rsidR="00F23DAE" w:rsidRPr="00081D28" w:rsidRDefault="00000000">
      <w:pPr>
        <w:pStyle w:val="tdtext"/>
        <w:spacing w:line="240" w:lineRule="auto"/>
        <w:rPr>
          <w:rFonts w:ascii="PT Root UI" w:hAnsi="PT Root UI" w:cs="PT Root UI"/>
          <w:szCs w:val="28"/>
        </w:rPr>
      </w:pPr>
      <w:r w:rsidRPr="00081D28">
        <w:rPr>
          <w:rFonts w:ascii="PT Root UI" w:hAnsi="PT Root UI" w:cs="PT Root UI"/>
        </w:rPr>
        <w:t>Программа предназначена для использования работниками, участвующими в процессе анализа закупок ИКТ</w:t>
      </w:r>
      <w:r w:rsidRPr="00081D28">
        <w:rPr>
          <w:rFonts w:ascii="PT Root UI" w:hAnsi="PT Root UI" w:cs="PT Root UI"/>
          <w:szCs w:val="28"/>
        </w:rPr>
        <w:t>, проводимых в соответствии с законодательством РФ, регулирующим вопросы закупок отдельными видами юридических лиц.</w:t>
      </w:r>
    </w:p>
    <w:p w14:paraId="168A3C40" w14:textId="77777777" w:rsidR="00F23DAE" w:rsidRPr="00081D28" w:rsidRDefault="00000000">
      <w:pPr>
        <w:pStyle w:val="tdtoccaptionlevel3"/>
        <w:spacing w:line="240" w:lineRule="auto"/>
        <w:rPr>
          <w:rFonts w:ascii="PT Root UI" w:hAnsi="PT Root UI" w:cs="PT Root UI"/>
        </w:rPr>
      </w:pPr>
      <w:bookmarkStart w:id="13" w:name="_Toc121911940"/>
      <w:bookmarkStart w:id="14" w:name="_Toc205895113"/>
      <w:r w:rsidRPr="00081D28">
        <w:rPr>
          <w:rFonts w:ascii="PT Root UI" w:hAnsi="PT Root UI" w:cs="PT Root UI"/>
        </w:rPr>
        <w:t>Функциональное назначение Программы</w:t>
      </w:r>
      <w:bookmarkEnd w:id="13"/>
      <w:bookmarkEnd w:id="14"/>
    </w:p>
    <w:p w14:paraId="50362915" w14:textId="64184ACD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Функциональным назначением Программы является снижение трудоемкости следующих этапов процессов анализа и оперативного мониторинга закупок ИКТ:</w:t>
      </w:r>
    </w:p>
    <w:p w14:paraId="48D2EF8F" w14:textId="77777777" w:rsidR="00F23DAE" w:rsidRPr="00081D28" w:rsidRDefault="00000000" w:rsidP="002A05E3">
      <w:pPr>
        <w:pStyle w:val="tdorderedlistlevel1"/>
        <w:numPr>
          <w:ilvl w:val="0"/>
          <w:numId w:val="18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сбор информации о закупках ИКТ, т.е. Программа обеспечивает автоматизацию процесса сбора информации о закупках;</w:t>
      </w:r>
    </w:p>
    <w:p w14:paraId="5F3D0E20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формирование перечня закупок ИКТ, т.е. на основании полученных в автоматизированном режиме сведений, Программа формирует перечни закупок ИКТ для последующего анализа и оперативного мониторинга;</w:t>
      </w:r>
    </w:p>
    <w:p w14:paraId="4453BEE9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предоставление Пользователю возможности ввода данных по результатам анализа и оперативного мониторинга закупок ИКТ, т.е. Пользователь в процессе анализа и оперативного мониторинга закупок ИКТ вводит данные, которые используются для формирования отчетных материалов;</w:t>
      </w:r>
    </w:p>
    <w:p w14:paraId="5BCFCFF4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формирование отчетных материалов по результатам анализа и оперативного мониторинга закупок ИКТ.</w:t>
      </w:r>
    </w:p>
    <w:p w14:paraId="4E699F47" w14:textId="77777777" w:rsidR="00F23DAE" w:rsidRPr="00081D28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15" w:name="_Toc205895114"/>
      <w:r w:rsidRPr="00081D28">
        <w:rPr>
          <w:rFonts w:ascii="PT Root UI" w:hAnsi="PT Root UI" w:cs="PT Root UI"/>
        </w:rPr>
        <w:t>СВЕДЕНИЯ О ТЕХНИЧЕСКИХ И ПРОГРАММНЫХ СРЕДСТВАХ, ОБЕСПЕЧИВАЮЩИХ ВЫПОЛНЕНИЕ ПРОГРАММЫ</w:t>
      </w:r>
      <w:bookmarkEnd w:id="15"/>
    </w:p>
    <w:p w14:paraId="45104640" w14:textId="77777777" w:rsidR="00F23DAE" w:rsidRPr="00081D28" w:rsidRDefault="00000000">
      <w:pPr>
        <w:pStyle w:val="tdtoccaptionlevel3"/>
        <w:spacing w:line="240" w:lineRule="auto"/>
        <w:rPr>
          <w:rFonts w:ascii="PT Root UI" w:hAnsi="PT Root UI" w:cs="PT Root UI"/>
        </w:rPr>
      </w:pPr>
      <w:bookmarkStart w:id="16" w:name="_Toc205895115"/>
      <w:r w:rsidRPr="00081D28">
        <w:rPr>
          <w:rFonts w:ascii="PT Root UI" w:hAnsi="PT Root UI" w:cs="PT Root UI"/>
        </w:rPr>
        <w:t>Сведения о техническом, программном и сетевом обеспечении необходимом для функционирования Программы</w:t>
      </w:r>
      <w:bookmarkEnd w:id="16"/>
    </w:p>
    <w:p w14:paraId="1C63EED4" w14:textId="77777777" w:rsidR="00F23DAE" w:rsidRPr="00081D28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Сведения о техническом обеспечении</w:t>
      </w:r>
    </w:p>
    <w:p w14:paraId="1BAF138F" w14:textId="3FE3EAEB" w:rsidR="00D24245" w:rsidRPr="00081D28" w:rsidRDefault="00D24245" w:rsidP="00D24245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Для функционирования серверной части Программы требуется одна физическая или виртуальная машина с установленной операционной системой Linux (Ubuntu 22</w:t>
      </w:r>
      <w:r w:rsidR="00D53267" w:rsidRPr="00081D28">
        <w:rPr>
          <w:rFonts w:ascii="PT Root UI" w:hAnsi="PT Root UI" w:cs="PT Root UI"/>
        </w:rPr>
        <w:t>.</w:t>
      </w:r>
      <w:r w:rsidR="0082104F" w:rsidRPr="00081D28">
        <w:rPr>
          <w:rFonts w:ascii="PT Root UI" w:hAnsi="PT Root UI" w:cs="PT Root UI"/>
        </w:rPr>
        <w:t>0</w:t>
      </w:r>
      <w:r w:rsidR="00D53267" w:rsidRPr="00081D28">
        <w:rPr>
          <w:rFonts w:ascii="PT Root UI" w:hAnsi="PT Root UI" w:cs="PT Root UI"/>
        </w:rPr>
        <w:t>4</w:t>
      </w:r>
      <w:r w:rsidRPr="00081D28">
        <w:rPr>
          <w:rFonts w:ascii="PT Root UI" w:hAnsi="PT Root UI" w:cs="PT Root UI"/>
        </w:rPr>
        <w:t xml:space="preserve"> или CentOS 8 и выше), на которой </w:t>
      </w:r>
      <w:r w:rsidRPr="00081D28">
        <w:rPr>
          <w:rFonts w:ascii="PT Root UI" w:hAnsi="PT Root UI" w:cs="PT Root UI"/>
        </w:rPr>
        <w:lastRenderedPageBreak/>
        <w:t>развёртывается всё необходимое программное обеспечение с использованием технологии контейнеризации (Docker).</w:t>
      </w:r>
    </w:p>
    <w:p w14:paraId="33C619AC" w14:textId="5E05C752" w:rsidR="00D24245" w:rsidRPr="00081D28" w:rsidRDefault="00D24245" w:rsidP="00D24245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Программные компоненты (база данных, веб-сервер и прочие сервисы) разворачиваются на едином сервере в изолированных контейнерах.</w:t>
      </w:r>
    </w:p>
    <w:p w14:paraId="51D3B732" w14:textId="77777777" w:rsidR="00D24245" w:rsidRPr="00081D28" w:rsidRDefault="00D24245" w:rsidP="00D24245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Производительность системы зависит от мощности используемого сервера. Программное решение не поддерживает горизонтальное масштабирование на несколько физических серверов, поэтому имеет потенциальное ограничение по количеству одновременно работающих пользователей.</w:t>
      </w:r>
    </w:p>
    <w:p w14:paraId="48CF21EE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Требования к характеристикам технического обеспечения серверной части программы: процессор — 4 ядра vCPU с частотой 2 ГГц; объем </w:t>
      </w:r>
      <w:r w:rsidRPr="00081D28">
        <w:rPr>
          <w:rFonts w:ascii="PT Root UI" w:hAnsi="PT Root UI" w:cs="PT Root UI"/>
          <w:spacing w:val="-4"/>
        </w:rPr>
        <w:t>оперативной памяти — не менее 16 Гб; объем жесткого диска — не менее 200 Гб.</w:t>
      </w:r>
    </w:p>
    <w:p w14:paraId="4D558426" w14:textId="77777777" w:rsidR="00F23DAE" w:rsidRPr="00081D28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Сведения о программном обеспечении</w:t>
      </w:r>
    </w:p>
    <w:p w14:paraId="01DCE7BD" w14:textId="12655233" w:rsidR="002A05E3" w:rsidRPr="00081D28" w:rsidRDefault="002A05E3" w:rsidP="002A05E3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Программное обеспечение, необходимое для функционирования серверной части Программы, разворачивается с использованием технологии контейнеризации Docker.</w:t>
      </w:r>
    </w:p>
    <w:p w14:paraId="12B2E347" w14:textId="77777777" w:rsidR="002A05E3" w:rsidRPr="00081D28" w:rsidRDefault="002A05E3" w:rsidP="002A05E3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На сервере должны быть установлены следующие компоненты:</w:t>
      </w:r>
    </w:p>
    <w:p w14:paraId="73C5D550" w14:textId="234CBEB4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Операционная система Linux (рекомендуется Ubuntu 22.</w:t>
      </w:r>
      <w:r w:rsidR="0082104F" w:rsidRPr="00081D28">
        <w:rPr>
          <w:rFonts w:ascii="PT Root UI" w:hAnsi="PT Root UI" w:cs="PT Root UI"/>
        </w:rPr>
        <w:t>2</w:t>
      </w:r>
      <w:r w:rsidRPr="00081D28">
        <w:rPr>
          <w:rFonts w:ascii="PT Root UI" w:hAnsi="PT Root UI" w:cs="PT Root UI"/>
        </w:rPr>
        <w:t>4);</w:t>
      </w:r>
    </w:p>
    <w:p w14:paraId="07954997" w14:textId="719D909F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Docker версии 20.10.8 или выше;</w:t>
      </w:r>
    </w:p>
    <w:p w14:paraId="0534CC26" w14:textId="44C21115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Docker Compose версии 1.29.2 или выше;</w:t>
      </w:r>
    </w:p>
    <w:p w14:paraId="6FC924DA" w14:textId="11BE424B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Утилита Make.</w:t>
      </w:r>
    </w:p>
    <w:p w14:paraId="1297BE94" w14:textId="77777777" w:rsidR="002A05E3" w:rsidRPr="00081D28" w:rsidRDefault="002A05E3" w:rsidP="002A05E3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Основные программные компоненты, обеспечивающие работу Программы, включают:</w:t>
      </w:r>
    </w:p>
    <w:p w14:paraId="6276DF26" w14:textId="7E4195BF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PostgreSQL — система управления базами данных;</w:t>
      </w:r>
    </w:p>
    <w:p w14:paraId="055B952B" w14:textId="5E47136E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Nginx — веб-сервер, обрабатывающий HTTP(S)-запросы;</w:t>
      </w:r>
    </w:p>
    <w:p w14:paraId="2576365D" w14:textId="7F87C520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Laravel — PHP-фреймворк, используемый для реализации серверной (backend) части;</w:t>
      </w:r>
    </w:p>
    <w:p w14:paraId="431059EA" w14:textId="6F655073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React JS — JavaScript-фреймворк, применяемый для разработки клиентской (frontend) части;</w:t>
      </w:r>
    </w:p>
    <w:p w14:paraId="36415782" w14:textId="0E986221" w:rsidR="002A05E3" w:rsidRPr="00081D28" w:rsidRDefault="002A05E3" w:rsidP="002A05E3">
      <w:pPr>
        <w:pStyle w:val="tdtext"/>
        <w:numPr>
          <w:ilvl w:val="0"/>
          <w:numId w:val="30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Node.js — среда выполнения JavaScript, в том числе для поддержки WebSocket-соединений.</w:t>
      </w:r>
    </w:p>
    <w:p w14:paraId="7FF85897" w14:textId="2E7925F7" w:rsidR="002A05E3" w:rsidRPr="00081D28" w:rsidRDefault="002A05E3" w:rsidP="002A05E3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Порядок установки приведён в Разделе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_Ref122761073 \r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3.1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 xml:space="preserve"> «Выполнение пусконаладки Программы».</w:t>
      </w:r>
    </w:p>
    <w:p w14:paraId="663CD806" w14:textId="77777777" w:rsidR="00F23DAE" w:rsidRPr="00081D28" w:rsidRDefault="00000000" w:rsidP="0082104F">
      <w:pPr>
        <w:pStyle w:val="tdtoccaptionlevel3"/>
        <w:rPr>
          <w:szCs w:val="28"/>
        </w:rPr>
      </w:pPr>
      <w:bookmarkStart w:id="17" w:name="_Ref122585071"/>
      <w:bookmarkStart w:id="18" w:name="_Toc121911941"/>
      <w:bookmarkStart w:id="19" w:name="_Toc205895116"/>
      <w:r w:rsidRPr="00081D28">
        <w:rPr>
          <w:szCs w:val="28"/>
        </w:rPr>
        <w:lastRenderedPageBreak/>
        <w:t>Сведения о техническом, программном и сетевом обеспечении необходимом для работы Администратора в Программе</w:t>
      </w:r>
      <w:bookmarkEnd w:id="17"/>
      <w:bookmarkEnd w:id="19"/>
    </w:p>
    <w:p w14:paraId="47383EE9" w14:textId="77777777" w:rsidR="00F23DAE" w:rsidRPr="00081D28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Сведения о техническом обеспечении</w:t>
      </w:r>
    </w:p>
    <w:p w14:paraId="53D25D97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 распоряжении Администратора должно быть оборудование, необходимое для работы в Программе:</w:t>
      </w:r>
    </w:p>
    <w:p w14:paraId="485D47BE" w14:textId="77777777" w:rsidR="00F23DAE" w:rsidRPr="00081D28" w:rsidRDefault="00000000" w:rsidP="002A05E3">
      <w:pPr>
        <w:pStyle w:val="tdorderedlistlevel1"/>
        <w:numPr>
          <w:ilvl w:val="0"/>
          <w:numId w:val="29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портативный персональный компьютер типа «ноутбук» либо стационарный ПК;</w:t>
      </w:r>
    </w:p>
    <w:p w14:paraId="3D960E5A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устройства ввода информации для стационарного ПК, такие как клавиатура, мышь;</w:t>
      </w:r>
    </w:p>
    <w:p w14:paraId="40B173BA" w14:textId="77777777" w:rsidR="00F23DAE" w:rsidRPr="00081D28" w:rsidRDefault="00000000">
      <w:pPr>
        <w:pStyle w:val="tdorderedlistlevel1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устройства вывода информации для стационарного ПК, такие как монитор.</w:t>
      </w:r>
    </w:p>
    <w:p w14:paraId="72B18906" w14:textId="77777777" w:rsidR="00F23DAE" w:rsidRPr="00081D28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Сведения о программном обеспечении</w:t>
      </w:r>
    </w:p>
    <w:p w14:paraId="1FE29EF2" w14:textId="5A934F94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Работа Администратора с Программой осуществляется с помощью любого распространенного обозревателя страниц Интернет (далее –Браузер), например, Яндекс.Браузер версии 19.1 и выше.</w:t>
      </w:r>
    </w:p>
    <w:p w14:paraId="53F875D1" w14:textId="77777777" w:rsidR="00F23DAE" w:rsidRPr="00081D28" w:rsidRDefault="00000000">
      <w:pPr>
        <w:pStyle w:val="tdtoccaptionlevel4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Сведения о сетевом обеспечении</w:t>
      </w:r>
    </w:p>
    <w:p w14:paraId="7DCCACD6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Для работы в Программе Администратору необходимо иметь доступ к сети Интернет.</w:t>
      </w:r>
    </w:p>
    <w:p w14:paraId="300F8CBF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Требования к электросетям и окружающей среде, которые должны соответствовать требованиям производителей оборудования, используемого Администратором.</w:t>
      </w:r>
    </w:p>
    <w:p w14:paraId="5F9750BA" w14:textId="77777777" w:rsidR="00F23DAE" w:rsidRPr="00081D28" w:rsidRDefault="00000000">
      <w:pPr>
        <w:pStyle w:val="tdtoccaptionlevel1"/>
        <w:spacing w:line="240" w:lineRule="auto"/>
        <w:rPr>
          <w:rFonts w:ascii="PT Root UI" w:hAnsi="PT Root UI" w:cs="PT Root UI"/>
        </w:rPr>
      </w:pPr>
      <w:bookmarkStart w:id="20" w:name="_Toc205895117"/>
      <w:r w:rsidRPr="00081D28">
        <w:rPr>
          <w:rFonts w:ascii="PT Root UI" w:hAnsi="PT Root UI" w:cs="PT Root UI"/>
          <w:caps w:val="0"/>
        </w:rPr>
        <w:lastRenderedPageBreak/>
        <w:t xml:space="preserve">СТРУКТУРА </w:t>
      </w:r>
      <w:r w:rsidRPr="00081D28">
        <w:rPr>
          <w:rFonts w:ascii="PT Root UI" w:hAnsi="PT Root UI" w:cs="PT Root UI"/>
        </w:rPr>
        <w:t>ПРОГРАММЫ</w:t>
      </w:r>
      <w:bookmarkEnd w:id="20"/>
    </w:p>
    <w:p w14:paraId="4B00EB80" w14:textId="77777777" w:rsidR="00F23DAE" w:rsidRPr="00081D28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21" w:name="_Toc205895118"/>
      <w:r w:rsidRPr="00081D28">
        <w:rPr>
          <w:rFonts w:ascii="PT Root UI" w:hAnsi="PT Root UI" w:cs="PT Root UI"/>
        </w:rPr>
        <w:t>СВЕДЕНИЯ О СТРУКТУРЕ ПРОГРАММЫ, ЕЕ СОСТАВНЫХ ЧАСТЯХ, О СВЯЗЯХ МЕЖДУ СОСТАВНЫМИ ЧАСТЯМИ</w:t>
      </w:r>
      <w:bookmarkEnd w:id="21"/>
      <w:r w:rsidRPr="00081D28">
        <w:rPr>
          <w:rFonts w:ascii="PT Root UI" w:hAnsi="PT Root UI" w:cs="PT Root UI"/>
        </w:rPr>
        <w:t xml:space="preserve"> </w:t>
      </w:r>
    </w:p>
    <w:p w14:paraId="7D5777F8" w14:textId="689A49F2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Структура Программы представлена на рисунке ниже (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_Ref122765167 \n \h 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1FA26992" w14:textId="77777777" w:rsidR="00F23DAE" w:rsidRPr="00081D28" w:rsidRDefault="00000000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drawing>
          <wp:inline distT="0" distB="0" distL="0" distR="0" wp14:anchorId="3439BF09" wp14:editId="26628148">
            <wp:extent cx="6410960" cy="5188585"/>
            <wp:effectExtent l="0" t="0" r="8890" b="0"/>
            <wp:docPr id="2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/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663" cy="52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BEE9" w14:textId="77777777" w:rsidR="00F23DAE" w:rsidRPr="00081D28" w:rsidRDefault="00000000">
      <w:pPr>
        <w:pStyle w:val="tdillustrationname"/>
        <w:spacing w:line="240" w:lineRule="auto"/>
        <w:rPr>
          <w:rFonts w:ascii="PT Root UI" w:hAnsi="PT Root UI" w:cs="PT Root UI"/>
        </w:rPr>
      </w:pPr>
      <w:bookmarkStart w:id="22" w:name="_Ref122765167"/>
      <w:r w:rsidRPr="00081D28">
        <w:rPr>
          <w:rFonts w:ascii="PT Root UI" w:hAnsi="PT Root UI" w:cs="PT Root UI"/>
        </w:rPr>
        <w:t>— структура Системы мониторинга закупок</w:t>
      </w:r>
      <w:bookmarkEnd w:id="22"/>
    </w:p>
    <w:p w14:paraId="2E80C551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Программа имеет трехуровневую клиент-серверную архитектуру, состоящую из: </w:t>
      </w:r>
    </w:p>
    <w:p w14:paraId="1D1E71A5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клиентских приложений (с которыми работают пользователи);</w:t>
      </w:r>
    </w:p>
    <w:p w14:paraId="33FA89C7" w14:textId="77777777" w:rsidR="00F23DAE" w:rsidRPr="00081D28" w:rsidRDefault="00000000">
      <w:pPr>
        <w:pStyle w:val="tdunorderedlistlevel1"/>
        <w:spacing w:line="240" w:lineRule="auto"/>
        <w:ind w:left="567"/>
        <w:rPr>
          <w:rStyle w:val="tdunorderedlistlevel10"/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серверов приложений (с </w:t>
      </w:r>
      <w:r w:rsidRPr="00081D28">
        <w:rPr>
          <w:rStyle w:val="tdunorderedlistlevel10"/>
          <w:rFonts w:ascii="PT Root UI" w:hAnsi="PT Root UI" w:cs="PT Root UI"/>
        </w:rPr>
        <w:t>которыми работают клиентские приложения);</w:t>
      </w:r>
    </w:p>
    <w:p w14:paraId="2D847208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Style w:val="tdunorderedlistlevel10"/>
          <w:rFonts w:ascii="PT Root UI" w:hAnsi="PT Root UI" w:cs="PT Root UI"/>
        </w:rPr>
        <w:t>серверов баз данных (с которыми</w:t>
      </w:r>
      <w:r w:rsidRPr="00081D28">
        <w:rPr>
          <w:rFonts w:ascii="PT Root UI" w:hAnsi="PT Root UI" w:cs="PT Root UI"/>
        </w:rPr>
        <w:t xml:space="preserve"> работают серверы приложений).</w:t>
      </w:r>
    </w:p>
    <w:p w14:paraId="4D177579" w14:textId="32D8F2D9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Сервера приложений обеспечивают автоматизацию следующих этапов процессов анализа и оперативного мониторинга закупок ИКТ:</w:t>
      </w:r>
    </w:p>
    <w:p w14:paraId="18027143" w14:textId="77777777" w:rsidR="00F23DAE" w:rsidRPr="00081D28" w:rsidRDefault="00000000" w:rsidP="002A05E3">
      <w:pPr>
        <w:pStyle w:val="tdorderedlistlevel1"/>
        <w:numPr>
          <w:ilvl w:val="0"/>
          <w:numId w:val="19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сбор данных —подключение СМЗ к внешним источникам, инициация запроса и получение данных из внешних источников;</w:t>
      </w:r>
    </w:p>
    <w:p w14:paraId="30BFC3B3" w14:textId="77777777" w:rsidR="00F23DAE" w:rsidRPr="00081D28" w:rsidRDefault="00000000" w:rsidP="002A05E3">
      <w:pPr>
        <w:pStyle w:val="tdorderedlistlevel1"/>
        <w:numPr>
          <w:ilvl w:val="0"/>
          <w:numId w:val="19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формирование перечня закупок — группировка данных в соответствии с заданными настройками и вывод перечня закупок Пользователю;</w:t>
      </w:r>
    </w:p>
    <w:p w14:paraId="47C371E2" w14:textId="77777777" w:rsidR="00F23DAE" w:rsidRPr="00081D28" w:rsidRDefault="00000000" w:rsidP="002A05E3">
      <w:pPr>
        <w:pStyle w:val="tdorderedlistlevel1"/>
        <w:numPr>
          <w:ilvl w:val="0"/>
          <w:numId w:val="19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анализ данных — предоставление инструментов для ввода Пользователями данных по результатам анализа и оперативного мониторинга закупок;</w:t>
      </w:r>
    </w:p>
    <w:p w14:paraId="2FF4CC5C" w14:textId="77777777" w:rsidR="00F23DAE" w:rsidRPr="00081D28" w:rsidRDefault="00000000" w:rsidP="002A05E3">
      <w:pPr>
        <w:pStyle w:val="tdorderedlistlevel1"/>
        <w:numPr>
          <w:ilvl w:val="0"/>
          <w:numId w:val="19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формирование отчетности — предоставление инструментов настройки индивидуальных форм вывода данных с возможностью выбора критериев представления.</w:t>
      </w:r>
    </w:p>
    <w:p w14:paraId="5D50B66B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Сервера баз данных обеспечивают загрузку данных из внешних источников в хранилище данных, хранение справочников, а также хранение системных и пользовательских настроек.</w:t>
      </w:r>
    </w:p>
    <w:p w14:paraId="7C730E45" w14:textId="77777777" w:rsidR="00F23DAE" w:rsidRPr="00081D28" w:rsidRDefault="00000000">
      <w:pPr>
        <w:pStyle w:val="tdtext"/>
        <w:spacing w:line="240" w:lineRule="auto"/>
        <w:rPr>
          <w:rFonts w:ascii="PT Root UI" w:hAnsi="PT Root UI"/>
        </w:rPr>
      </w:pPr>
      <w:r w:rsidRPr="00081D28">
        <w:rPr>
          <w:rFonts w:ascii="PT Root UI" w:hAnsi="PT Root UI"/>
        </w:rPr>
        <w:t>Элементы программы, обеспечивающие сбор данных, взаимодействуют внешними сервисами, а также с подпрограммами хранения данных и формирования перечня закупок.</w:t>
      </w:r>
    </w:p>
    <w:p w14:paraId="64F76061" w14:textId="77777777" w:rsidR="00F23DAE" w:rsidRPr="00081D28" w:rsidRDefault="00000000">
      <w:pPr>
        <w:pStyle w:val="tdtext"/>
        <w:spacing w:line="240" w:lineRule="auto"/>
        <w:rPr>
          <w:rFonts w:ascii="PT Root UI" w:hAnsi="PT Root UI"/>
        </w:rPr>
      </w:pPr>
      <w:r w:rsidRPr="00081D28">
        <w:rPr>
          <w:rFonts w:ascii="PT Root UI" w:hAnsi="PT Root UI"/>
        </w:rPr>
        <w:t>Элементы программы, обеспечивающие хранение данных, взаимодействуют со всеми подпрограммами Программы, обеспечивая сохранение данных.</w:t>
      </w:r>
    </w:p>
    <w:p w14:paraId="01395810" w14:textId="77777777" w:rsidR="00F23DAE" w:rsidRPr="00081D28" w:rsidRDefault="00000000">
      <w:pPr>
        <w:pStyle w:val="tdtext"/>
        <w:spacing w:line="240" w:lineRule="auto"/>
        <w:rPr>
          <w:rFonts w:ascii="PT Root UI" w:hAnsi="PT Root UI"/>
        </w:rPr>
      </w:pPr>
      <w:r w:rsidRPr="00081D28">
        <w:rPr>
          <w:rFonts w:ascii="PT Root UI" w:hAnsi="PT Root UI"/>
        </w:rPr>
        <w:t>Элементы программы, обеспечивающие формирование перечня закупок, выполняют взаимодействие с элементами Программы, обеспечивающими сбор и хранение данных.</w:t>
      </w:r>
    </w:p>
    <w:p w14:paraId="0FF403BB" w14:textId="77777777" w:rsidR="00F23DAE" w:rsidRPr="00081D28" w:rsidRDefault="00000000">
      <w:pPr>
        <w:pStyle w:val="tdtext"/>
        <w:spacing w:line="240" w:lineRule="auto"/>
        <w:rPr>
          <w:rFonts w:ascii="PT Root UI" w:hAnsi="PT Root UI"/>
        </w:rPr>
      </w:pPr>
      <w:r w:rsidRPr="00081D28">
        <w:rPr>
          <w:rFonts w:ascii="PT Root UI" w:hAnsi="PT Root UI"/>
        </w:rPr>
        <w:t>Элементы Программы, обеспечивающие анализ данных, взаимодействуют с элементами Программы, обеспечивающими формирование перечня закупок и хранения данных, обеспечивая возможность ввода Пользователями результатов анализа и оперативного мониторинга закупок.</w:t>
      </w:r>
    </w:p>
    <w:p w14:paraId="1F3FCCF7" w14:textId="77777777" w:rsidR="00F23DAE" w:rsidRPr="00081D28" w:rsidRDefault="00000000">
      <w:pPr>
        <w:pStyle w:val="tdtext"/>
        <w:spacing w:line="240" w:lineRule="auto"/>
        <w:rPr>
          <w:rFonts w:ascii="PT Root UI" w:hAnsi="PT Root UI"/>
        </w:rPr>
      </w:pPr>
      <w:r w:rsidRPr="00081D28">
        <w:rPr>
          <w:rFonts w:ascii="PT Root UI" w:hAnsi="PT Root UI"/>
        </w:rPr>
        <w:t>Элементы Программы, обеспечивающие формирование отчетности, взаимодействуют с элементами Программы, обеспечивающими хранение данных, обеспечивая вывод результатов анализа данных.</w:t>
      </w:r>
    </w:p>
    <w:p w14:paraId="6DA6EF44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/>
        </w:rPr>
        <w:t>Элементы Программы, обеспечивающие формирование перечня закупок, анализа данных и формирования отчетности являются одними из основных интерфейсов взаимодействия Пользователей с Программой.</w:t>
      </w:r>
    </w:p>
    <w:p w14:paraId="3835E97E" w14:textId="77777777" w:rsidR="00F23DAE" w:rsidRPr="00081D28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23" w:name="_Toc205895119"/>
      <w:r w:rsidRPr="00081D28">
        <w:rPr>
          <w:rFonts w:ascii="PT Root UI" w:hAnsi="PT Root UI" w:cs="PT Root UI"/>
        </w:rPr>
        <w:t>СВЕДЕНИЯ О СВЯЗЯХ С ДРУГИМИ ПРОГРАММАМИ</w:t>
      </w:r>
      <w:bookmarkEnd w:id="23"/>
    </w:p>
    <w:p w14:paraId="074B6AA8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 процессе функционирования, Программа осуществляет загрузку данных из базы данных поисково-аналитического сервиса агрегированных данных о закупках ИКТ. Взаимодействие осуществляется в автоматизированном режиме.</w:t>
      </w:r>
    </w:p>
    <w:p w14:paraId="73476760" w14:textId="77777777" w:rsidR="00F23DAE" w:rsidRPr="00081D28" w:rsidRDefault="00000000">
      <w:pPr>
        <w:pStyle w:val="tdtoccaptionlevel1"/>
        <w:spacing w:line="240" w:lineRule="auto"/>
        <w:rPr>
          <w:rFonts w:ascii="PT Root UI" w:hAnsi="PT Root UI" w:cs="PT Root UI"/>
        </w:rPr>
      </w:pPr>
      <w:bookmarkStart w:id="24" w:name="_Toc205895120"/>
      <w:r w:rsidRPr="00081D28">
        <w:rPr>
          <w:rFonts w:ascii="PT Root UI" w:hAnsi="PT Root UI" w:cs="PT Root UI"/>
        </w:rPr>
        <w:lastRenderedPageBreak/>
        <w:t>НАСТРОЙКА ПРОГРАММЫ</w:t>
      </w:r>
      <w:bookmarkEnd w:id="18"/>
      <w:bookmarkEnd w:id="24"/>
    </w:p>
    <w:p w14:paraId="1555BE7F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Настройка Программы на условия конкретного применения включает в себя выполнение приведенного ниже комплекса работ:</w:t>
      </w:r>
    </w:p>
    <w:p w14:paraId="1579C1EA" w14:textId="49C73036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выполнение пусконаладки Программы (см. пп.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_Ref122761073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3.1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);</w:t>
      </w:r>
    </w:p>
    <w:p w14:paraId="7B10F530" w14:textId="5A01266B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выполнение настройки параметров функционирования Программы (см. пп.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_Ref124202456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);</w:t>
      </w:r>
    </w:p>
    <w:p w14:paraId="549B21B5" w14:textId="1DED335C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создание и предоставление Пользователям реквизитов для обеспечения персонифицированного доступа к Программе (см. пп.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_Ref122770113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3.3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5E68EC8D" w14:textId="77777777" w:rsidR="00F23DAE" w:rsidRPr="00081D28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25" w:name="_Ref122761073"/>
      <w:bookmarkStart w:id="26" w:name="_Toc205895121"/>
      <w:r w:rsidRPr="00081D28">
        <w:rPr>
          <w:rFonts w:ascii="PT Root UI" w:hAnsi="PT Root UI" w:cs="PT Root UI"/>
        </w:rPr>
        <w:t>ВЫПОЛНЕНИЕ ПУСКОНАЛАДКИ ПРОГРАММЫ</w:t>
      </w:r>
      <w:bookmarkEnd w:id="25"/>
      <w:bookmarkEnd w:id="26"/>
    </w:p>
    <w:p w14:paraId="7A47C838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Выполнение пусконаладки Программы включает в себя работы </w:t>
      </w:r>
    </w:p>
    <w:p w14:paraId="2ED8F4DF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 установке Программы на серверных мощностях, используемых ЦКИТ.</w:t>
      </w:r>
    </w:p>
    <w:p w14:paraId="5436D179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На сервере должно быть установлено следующее ПО:</w:t>
      </w:r>
    </w:p>
    <w:p w14:paraId="214E5C83" w14:textId="195A1A6C" w:rsidR="00C34ADB" w:rsidRPr="00081D28" w:rsidRDefault="00C34ADB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  <w:lang w:val="en-US"/>
        </w:rPr>
        <w:t>Linux Ubun</w:t>
      </w:r>
      <w:r w:rsidR="004429F7" w:rsidRPr="00081D28">
        <w:rPr>
          <w:rFonts w:ascii="PT Root UI" w:hAnsi="PT Root UI" w:cs="PT Root UI"/>
          <w:sz w:val="27"/>
          <w:szCs w:val="27"/>
          <w:lang w:val="en-US"/>
        </w:rPr>
        <w:t>t</w:t>
      </w:r>
      <w:r w:rsidRPr="00081D28">
        <w:rPr>
          <w:rFonts w:ascii="PT Root UI" w:hAnsi="PT Root UI" w:cs="PT Root UI"/>
          <w:sz w:val="27"/>
          <w:szCs w:val="27"/>
          <w:lang w:val="en-US"/>
        </w:rPr>
        <w:t>u 22.24</w:t>
      </w:r>
      <w:r w:rsidR="00A753A0" w:rsidRPr="00081D28">
        <w:rPr>
          <w:rFonts w:ascii="PT Root UI" w:hAnsi="PT Root UI" w:cs="PT Root UI"/>
          <w:sz w:val="27"/>
          <w:szCs w:val="27"/>
          <w:lang w:val="en-US"/>
        </w:rPr>
        <w:t>;</w:t>
      </w:r>
    </w:p>
    <w:p w14:paraId="560EED37" w14:textId="77F230FD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  <w:lang w:val="en-US"/>
        </w:rPr>
        <w:t>Docker 20.10.8;</w:t>
      </w:r>
    </w:p>
    <w:p w14:paraId="15AF4427" w14:textId="46001150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  <w:lang w:val="en-US"/>
        </w:rPr>
        <w:t>Docker Compose 1.29.2</w:t>
      </w:r>
      <w:r w:rsidR="00D53267" w:rsidRPr="00081D28">
        <w:rPr>
          <w:rFonts w:ascii="PT Root UI" w:hAnsi="PT Root UI" w:cs="PT Root UI"/>
          <w:sz w:val="27"/>
          <w:szCs w:val="27"/>
          <w:lang w:val="en-US"/>
        </w:rPr>
        <w:t>;</w:t>
      </w:r>
    </w:p>
    <w:p w14:paraId="2746867B" w14:textId="520D6A8C" w:rsidR="0003365C" w:rsidRPr="00081D28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  <w:lang w:val="en-US"/>
        </w:rPr>
        <w:t>Make</w:t>
      </w:r>
      <w:r w:rsidR="00D53267" w:rsidRPr="00081D28">
        <w:rPr>
          <w:rFonts w:ascii="PT Root UI" w:hAnsi="PT Root UI" w:cs="PT Root UI"/>
          <w:sz w:val="27"/>
          <w:szCs w:val="27"/>
        </w:rPr>
        <w:t>.</w:t>
      </w:r>
    </w:p>
    <w:p w14:paraId="7FD65897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Порядок установки СМЗ:</w:t>
      </w:r>
    </w:p>
    <w:p w14:paraId="14AC65B2" w14:textId="30B46F16" w:rsidR="00A753A0" w:rsidRPr="001A46CE" w:rsidRDefault="00A753A0">
      <w:pPr>
        <w:pStyle w:val="tdtext"/>
        <w:spacing w:line="240" w:lineRule="auto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- </w:t>
      </w:r>
      <w:r w:rsidRPr="00081D28">
        <w:rPr>
          <w:rFonts w:ascii="PT Root UI" w:hAnsi="PT Root UI" w:cs="PT Root UI"/>
          <w:sz w:val="27"/>
          <w:szCs w:val="27"/>
          <w:lang w:val="en-US"/>
        </w:rPr>
        <w:t>c</w:t>
      </w:r>
      <w:r w:rsidRPr="00081D28">
        <w:rPr>
          <w:rFonts w:ascii="PT Root UI" w:hAnsi="PT Root UI" w:cs="PT Root UI"/>
          <w:sz w:val="27"/>
          <w:szCs w:val="27"/>
        </w:rPr>
        <w:t>копировать на сервер архив с исходным кодом</w:t>
      </w:r>
    </w:p>
    <w:p w14:paraId="67C80241" w14:textId="15166E45" w:rsidR="00A753A0" w:rsidRPr="00081D28" w:rsidRDefault="00A753A0">
      <w:pPr>
        <w:pStyle w:val="tdtext"/>
        <w:spacing w:line="240" w:lineRule="auto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- распаковать архив</w:t>
      </w:r>
    </w:p>
    <w:p w14:paraId="41E555AD" w14:textId="769E5C55" w:rsidR="004429F7" w:rsidRPr="00081D28" w:rsidRDefault="00A753A0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 корневой директории распакованного архива выполнить </w:t>
      </w:r>
      <w:r w:rsidR="004429F7" w:rsidRPr="00081D28">
        <w:rPr>
          <w:rFonts w:ascii="PT Root UI" w:hAnsi="PT Root UI" w:cs="PT Root UI"/>
          <w:sz w:val="27"/>
          <w:szCs w:val="27"/>
        </w:rPr>
        <w:t>команду ‘</w:t>
      </w:r>
      <w:r w:rsidR="004429F7" w:rsidRPr="00081D28">
        <w:rPr>
          <w:rFonts w:ascii="PT Root UI" w:hAnsi="PT Root UI" w:cs="PT Root UI"/>
          <w:sz w:val="27"/>
          <w:szCs w:val="27"/>
          <w:lang w:val="en-US"/>
        </w:rPr>
        <w:t>cd</w:t>
      </w:r>
      <w:r w:rsidR="004429F7" w:rsidRPr="00081D28">
        <w:rPr>
          <w:rFonts w:ascii="PT Root UI" w:hAnsi="PT Root UI" w:cs="PT Root UI"/>
          <w:sz w:val="27"/>
          <w:szCs w:val="27"/>
        </w:rPr>
        <w:t xml:space="preserve"> ./</w:t>
      </w:r>
      <w:r w:rsidR="004429F7" w:rsidRPr="00081D28">
        <w:rPr>
          <w:rFonts w:ascii="PT Root UI" w:hAnsi="PT Root UI" w:cs="PT Root UI"/>
          <w:sz w:val="27"/>
          <w:szCs w:val="27"/>
          <w:lang w:val="en-US"/>
        </w:rPr>
        <w:t>monitoring</w:t>
      </w:r>
      <w:r w:rsidR="004429F7" w:rsidRPr="00081D28">
        <w:rPr>
          <w:rFonts w:ascii="PT Root UI" w:hAnsi="PT Root UI" w:cs="PT Root UI"/>
          <w:sz w:val="27"/>
          <w:szCs w:val="27"/>
        </w:rPr>
        <w:t>-</w:t>
      </w:r>
      <w:r w:rsidR="004429F7" w:rsidRPr="00081D28">
        <w:rPr>
          <w:rFonts w:ascii="PT Root UI" w:hAnsi="PT Root UI" w:cs="PT Root UI"/>
          <w:sz w:val="27"/>
          <w:szCs w:val="27"/>
          <w:lang w:val="en-US"/>
        </w:rPr>
        <w:t>docker</w:t>
      </w:r>
      <w:r w:rsidR="004429F7" w:rsidRPr="00081D28">
        <w:rPr>
          <w:rFonts w:ascii="PT Root UI" w:hAnsi="PT Root UI" w:cs="PT Root UI"/>
          <w:sz w:val="27"/>
          <w:szCs w:val="27"/>
        </w:rPr>
        <w:t>’</w:t>
      </w:r>
    </w:p>
    <w:p w14:paraId="135E8546" w14:textId="0CC3009F" w:rsidR="004429F7" w:rsidRPr="00081D28" w:rsidRDefault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‘docker-compose build’</w:t>
      </w:r>
    </w:p>
    <w:p w14:paraId="60C6471A" w14:textId="58CACDEF" w:rsidR="004429F7" w:rsidRPr="00081D28" w:rsidRDefault="004429F7" w:rsidP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 run --rm -v $(PWD)/:../monitoring-backend-app composer:2.7.2 composer i --no-interaction --prefer-dist --ignore-platform-reqs --optimize-autoloader --apcu-autoloader --ansi --no-scripts’</w:t>
      </w:r>
    </w:p>
    <w:p w14:paraId="0C4EE28A" w14:textId="60ADABFB" w:rsidR="004429F7" w:rsidRPr="00081D28" w:rsidRDefault="004429F7" w:rsidP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 run --rm -w="../monitoring-backend-app" -v $(PWD)/:../monitoring-backend-app php:8.2-rc-alpine php artisan key:generate’</w:t>
      </w:r>
    </w:p>
    <w:p w14:paraId="336D1685" w14:textId="22D4DDC7" w:rsidR="004429F7" w:rsidRPr="00081D28" w:rsidRDefault="004429F7" w:rsidP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 run --rm -w="../monitoring-backend-app" -v $(PWD)/: ../monitoring-backend-app  php:8.2-rc-alpine php artisan vendor:publish --tag=sanctum-rep’</w:t>
      </w:r>
    </w:p>
    <w:p w14:paraId="5EB6C9E2" w14:textId="42F289F1" w:rsidR="004429F7" w:rsidRPr="00081D28" w:rsidRDefault="004429F7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</w:t>
      </w:r>
      <w:r w:rsidR="0003365C" w:rsidRPr="00081D28">
        <w:rPr>
          <w:rFonts w:ascii="PT Root UI" w:hAnsi="PT Root UI" w:cs="PT Root UI"/>
          <w:sz w:val="27"/>
          <w:szCs w:val="27"/>
          <w:lang w:val="en-US"/>
        </w:rPr>
        <w:t>cp $(PWD)/.env.example $(PWD)/.env</w:t>
      </w:r>
      <w:r w:rsidRPr="00081D28">
        <w:rPr>
          <w:rFonts w:ascii="PT Root UI" w:hAnsi="PT Root UI" w:cs="PT Root UI"/>
          <w:sz w:val="27"/>
          <w:szCs w:val="27"/>
          <w:lang w:val="en-US"/>
        </w:rPr>
        <w:t>’</w:t>
      </w:r>
    </w:p>
    <w:p w14:paraId="34831966" w14:textId="1444A9F6" w:rsidR="0003365C" w:rsidRPr="00081D28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установить в файле .</w:t>
      </w:r>
      <w:r w:rsidRPr="00081D28">
        <w:rPr>
          <w:rFonts w:ascii="PT Root UI" w:hAnsi="PT Root UI" w:cs="PT Root UI"/>
          <w:sz w:val="27"/>
          <w:szCs w:val="27"/>
          <w:lang w:val="en-US"/>
        </w:rPr>
        <w:t>env</w:t>
      </w:r>
      <w:r w:rsidRPr="00081D28">
        <w:rPr>
          <w:rFonts w:ascii="PT Root UI" w:hAnsi="PT Root UI" w:cs="PT Root UI"/>
          <w:sz w:val="27"/>
          <w:szCs w:val="27"/>
        </w:rPr>
        <w:t xml:space="preserve"> пароли к базе данных из файла docker-compose.yml</w:t>
      </w:r>
    </w:p>
    <w:p w14:paraId="08BC1418" w14:textId="15F0301B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выполните </w:t>
      </w:r>
      <w:r w:rsidR="0003365C" w:rsidRPr="00081D28">
        <w:rPr>
          <w:rFonts w:ascii="PT Root UI" w:hAnsi="PT Root UI" w:cs="PT Root UI"/>
          <w:sz w:val="27"/>
          <w:szCs w:val="27"/>
        </w:rPr>
        <w:t xml:space="preserve">команду </w:t>
      </w:r>
      <w:r w:rsidR="0003365C" w:rsidRPr="00081D28">
        <w:rPr>
          <w:rFonts w:ascii="PT Root UI" w:hAnsi="PT Root UI" w:cs="PT Root UI"/>
          <w:sz w:val="27"/>
          <w:szCs w:val="27"/>
          <w:lang w:val="en-US"/>
        </w:rPr>
        <w:t>‘docker-compose up -d’</w:t>
      </w:r>
    </w:p>
    <w:p w14:paraId="6DA725A3" w14:textId="329BB0F8" w:rsidR="0003365C" w:rsidRPr="00081D28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lastRenderedPageBreak/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 exec -it prod-app bash’</w:t>
      </w:r>
    </w:p>
    <w:p w14:paraId="016C39CB" w14:textId="65065618" w:rsidR="0003365C" w:rsidRPr="00081D28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php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artisan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migrate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5A90A8A3" w14:textId="1AF73628" w:rsidR="0003365C" w:rsidRPr="00081D28" w:rsidRDefault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exit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11A25A54" w14:textId="3ADD10F4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cd</w:t>
      </w:r>
      <w:r w:rsidRPr="00081D28">
        <w:rPr>
          <w:rFonts w:ascii="PT Root UI" w:hAnsi="PT Root UI" w:cs="PT Root UI"/>
          <w:sz w:val="27"/>
          <w:szCs w:val="27"/>
        </w:rPr>
        <w:t xml:space="preserve"> ./../</w:t>
      </w:r>
      <w:r w:rsidRPr="00081D28">
        <w:rPr>
          <w:rFonts w:ascii="PT Root UI" w:hAnsi="PT Root UI" w:cs="PT Root UI"/>
          <w:sz w:val="27"/>
          <w:szCs w:val="27"/>
          <w:lang w:val="en-US"/>
        </w:rPr>
        <w:t>monitoring</w:t>
      </w:r>
      <w:r w:rsidRPr="00081D28">
        <w:rPr>
          <w:rFonts w:ascii="PT Root UI" w:hAnsi="PT Root UI" w:cs="PT Root UI"/>
          <w:sz w:val="27"/>
          <w:szCs w:val="27"/>
        </w:rPr>
        <w:t>-</w:t>
      </w:r>
      <w:r w:rsidRPr="00081D28">
        <w:rPr>
          <w:rFonts w:ascii="PT Root UI" w:hAnsi="PT Root UI" w:cs="PT Root UI"/>
          <w:sz w:val="27"/>
          <w:szCs w:val="27"/>
          <w:lang w:val="en-US"/>
        </w:rPr>
        <w:t>api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3A75A7CE" w14:textId="56F78760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copyenv’</w:t>
      </w:r>
    </w:p>
    <w:p w14:paraId="45439A7E" w14:textId="1B2226A6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prepare’</w:t>
      </w:r>
    </w:p>
    <w:p w14:paraId="58E62A3C" w14:textId="7C186FA9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build’</w:t>
      </w:r>
    </w:p>
    <w:p w14:paraId="07DFB2C1" w14:textId="41AD7C52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up’</w:t>
      </w:r>
    </w:p>
    <w:p w14:paraId="57A78420" w14:textId="469F9BF0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 exec -it monitoring-api bash’</w:t>
      </w:r>
    </w:p>
    <w:p w14:paraId="5084969E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php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artisan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migrate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099300D2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exit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6D79C271" w14:textId="6DB17C30" w:rsidR="0003365C" w:rsidRPr="00081D28" w:rsidRDefault="0003365C" w:rsidP="00D24245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‘cd ./../monitoring-rep’</w:t>
      </w:r>
    </w:p>
    <w:p w14:paraId="732564E8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copyenv’</w:t>
      </w:r>
    </w:p>
    <w:p w14:paraId="7C9CFBDC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prepare’</w:t>
      </w:r>
    </w:p>
    <w:p w14:paraId="2D771033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build’</w:t>
      </w:r>
    </w:p>
    <w:p w14:paraId="4BB52FF2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up’</w:t>
      </w:r>
    </w:p>
    <w:p w14:paraId="2D23DB34" w14:textId="5542AF64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 exec -it monitoring-rep bash’</w:t>
      </w:r>
    </w:p>
    <w:p w14:paraId="539D280A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php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artisan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migrate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1F1E420A" w14:textId="4F15F2C8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exit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4CC98C33" w14:textId="109A1722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cd</w:t>
      </w:r>
      <w:r w:rsidRPr="00081D28">
        <w:rPr>
          <w:rFonts w:ascii="PT Root UI" w:hAnsi="PT Root UI" w:cs="PT Root UI"/>
          <w:sz w:val="27"/>
          <w:szCs w:val="27"/>
        </w:rPr>
        <w:t xml:space="preserve"> ./../</w:t>
      </w:r>
      <w:r w:rsidRPr="00081D28">
        <w:rPr>
          <w:rFonts w:ascii="PT Root UI" w:hAnsi="PT Root UI" w:cs="PT Root UI"/>
          <w:sz w:val="27"/>
          <w:szCs w:val="27"/>
          <w:lang w:val="en-US"/>
        </w:rPr>
        <w:t>monitoring-customers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6B14665A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copyenv’</w:t>
      </w:r>
    </w:p>
    <w:p w14:paraId="08A78522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prepare’</w:t>
      </w:r>
    </w:p>
    <w:p w14:paraId="1DAB1530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build’</w:t>
      </w:r>
    </w:p>
    <w:p w14:paraId="47588FE1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up’</w:t>
      </w:r>
    </w:p>
    <w:p w14:paraId="4A64FD15" w14:textId="35348BE2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 exec -it monitoring-customers bash’</w:t>
      </w:r>
    </w:p>
    <w:p w14:paraId="1F4DD849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php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artisan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migrate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67459F9B" w14:textId="086F3134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exit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77FD9EF6" w14:textId="4369FB9F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cd</w:t>
      </w:r>
      <w:r w:rsidRPr="00081D28">
        <w:rPr>
          <w:rFonts w:ascii="PT Root UI" w:hAnsi="PT Root UI" w:cs="PT Root UI"/>
          <w:sz w:val="27"/>
          <w:szCs w:val="27"/>
        </w:rPr>
        <w:t xml:space="preserve"> ./../</w:t>
      </w:r>
      <w:r w:rsidRPr="00081D28">
        <w:rPr>
          <w:rFonts w:ascii="PT Root UI" w:hAnsi="PT Root UI" w:cs="PT Root UI"/>
          <w:sz w:val="27"/>
          <w:szCs w:val="27"/>
          <w:lang w:val="en-US"/>
        </w:rPr>
        <w:t>monitoring</w:t>
      </w:r>
      <w:r w:rsidRPr="00081D28">
        <w:rPr>
          <w:rFonts w:ascii="PT Root UI" w:hAnsi="PT Root UI" w:cs="PT Root UI"/>
          <w:sz w:val="27"/>
          <w:szCs w:val="27"/>
        </w:rPr>
        <w:t>-</w:t>
      </w:r>
      <w:r w:rsidRPr="00081D28">
        <w:rPr>
          <w:rFonts w:ascii="PT Root UI" w:hAnsi="PT Root UI" w:cs="PT Root UI"/>
          <w:sz w:val="27"/>
          <w:szCs w:val="27"/>
          <w:lang w:val="en-US"/>
        </w:rPr>
        <w:t>okpd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57C82AB1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copyenv’</w:t>
      </w:r>
    </w:p>
    <w:p w14:paraId="351AB4B9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prepare’</w:t>
      </w:r>
    </w:p>
    <w:p w14:paraId="5C93F0AD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build’</w:t>
      </w:r>
    </w:p>
    <w:p w14:paraId="32850406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 xml:space="preserve">выполнить команду </w:t>
      </w:r>
      <w:r w:rsidRPr="00081D28">
        <w:rPr>
          <w:rFonts w:ascii="PT Root UI" w:hAnsi="PT Root UI" w:cs="PT Root UI"/>
          <w:sz w:val="27"/>
          <w:szCs w:val="27"/>
          <w:lang w:val="en-US"/>
        </w:rPr>
        <w:t>‘make up’</w:t>
      </w:r>
    </w:p>
    <w:p w14:paraId="61DA7D77" w14:textId="6FD35D9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  <w:lang w:val="en-US"/>
        </w:rPr>
      </w:pPr>
      <w:r w:rsidRPr="00081D28">
        <w:rPr>
          <w:rFonts w:ascii="PT Root UI" w:hAnsi="PT Root UI" w:cs="PT Root UI"/>
          <w:sz w:val="27"/>
          <w:szCs w:val="27"/>
        </w:rPr>
        <w:lastRenderedPageBreak/>
        <w:t>выполнить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</w:t>
      </w:r>
      <w:r w:rsidRPr="00081D28">
        <w:rPr>
          <w:rFonts w:ascii="PT Root UI" w:hAnsi="PT Root UI" w:cs="PT Root UI"/>
          <w:sz w:val="27"/>
          <w:szCs w:val="27"/>
        </w:rPr>
        <w:t>команду</w:t>
      </w:r>
      <w:r w:rsidRPr="00081D28">
        <w:rPr>
          <w:rFonts w:ascii="PT Root UI" w:hAnsi="PT Root UI" w:cs="PT Root UI"/>
          <w:sz w:val="27"/>
          <w:szCs w:val="27"/>
          <w:lang w:val="en-US"/>
        </w:rPr>
        <w:t xml:space="preserve"> ‘docker exec -it monitoring-okpd bash’</w:t>
      </w:r>
    </w:p>
    <w:p w14:paraId="160C30CC" w14:textId="77777777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php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artisan</w:t>
      </w:r>
      <w:r w:rsidRPr="00081D28">
        <w:rPr>
          <w:rFonts w:ascii="PT Root UI" w:hAnsi="PT Root UI" w:cs="PT Root UI"/>
          <w:sz w:val="27"/>
          <w:szCs w:val="27"/>
        </w:rPr>
        <w:t xml:space="preserve"> </w:t>
      </w:r>
      <w:r w:rsidRPr="00081D28">
        <w:rPr>
          <w:rFonts w:ascii="PT Root UI" w:hAnsi="PT Root UI" w:cs="PT Root UI"/>
          <w:sz w:val="27"/>
          <w:szCs w:val="27"/>
          <w:lang w:val="en-US"/>
        </w:rPr>
        <w:t>migrate</w:t>
      </w:r>
      <w:r w:rsidRPr="00081D28">
        <w:rPr>
          <w:rFonts w:ascii="PT Root UI" w:hAnsi="PT Root UI" w:cs="PT Root UI"/>
          <w:sz w:val="27"/>
          <w:szCs w:val="27"/>
        </w:rPr>
        <w:t>’</w:t>
      </w:r>
    </w:p>
    <w:p w14:paraId="2D874B0F" w14:textId="23811888" w:rsidR="0003365C" w:rsidRPr="00081D28" w:rsidRDefault="0003365C" w:rsidP="0003365C">
      <w:pPr>
        <w:pStyle w:val="tdunorderedlistlevel1"/>
        <w:spacing w:line="240" w:lineRule="auto"/>
        <w:ind w:left="567"/>
        <w:rPr>
          <w:rFonts w:ascii="PT Root UI" w:hAnsi="PT Root UI" w:cs="PT Root UI"/>
          <w:sz w:val="27"/>
          <w:szCs w:val="27"/>
        </w:rPr>
      </w:pPr>
      <w:r w:rsidRPr="00081D28">
        <w:rPr>
          <w:rFonts w:ascii="PT Root UI" w:hAnsi="PT Root UI" w:cs="PT Root UI"/>
          <w:sz w:val="27"/>
          <w:szCs w:val="27"/>
        </w:rPr>
        <w:t>выполнить команду ‘</w:t>
      </w:r>
      <w:r w:rsidRPr="00081D28">
        <w:rPr>
          <w:rFonts w:ascii="PT Root UI" w:hAnsi="PT Root UI" w:cs="PT Root UI"/>
          <w:sz w:val="27"/>
          <w:szCs w:val="27"/>
          <w:lang w:val="en-US"/>
        </w:rPr>
        <w:t>exit</w:t>
      </w:r>
      <w:r w:rsidRPr="00081D28">
        <w:rPr>
          <w:rFonts w:ascii="PT Root UI" w:hAnsi="PT Root UI" w:cs="PT Root UI"/>
          <w:sz w:val="27"/>
          <w:szCs w:val="27"/>
        </w:rPr>
        <w:t>’</w:t>
      </w:r>
      <w:r w:rsidR="002930BF" w:rsidRPr="00081D28">
        <w:rPr>
          <w:rFonts w:ascii="PT Root UI" w:hAnsi="PT Root UI" w:cs="PT Root UI"/>
          <w:sz w:val="27"/>
          <w:szCs w:val="27"/>
        </w:rPr>
        <w:t>.</w:t>
      </w:r>
    </w:p>
    <w:p w14:paraId="68CD1A29" w14:textId="77777777" w:rsidR="00F23DAE" w:rsidRPr="00081D28" w:rsidRDefault="00000000">
      <w:pPr>
        <w:pStyle w:val="tdtoccaptionlevel2"/>
        <w:spacing w:line="240" w:lineRule="auto"/>
        <w:rPr>
          <w:rFonts w:ascii="PT Root UI" w:hAnsi="PT Root UI" w:cs="PT Root UI"/>
        </w:rPr>
      </w:pPr>
      <w:bookmarkStart w:id="27" w:name="_Ref124202456"/>
      <w:bookmarkStart w:id="28" w:name="_Toc205895122"/>
      <w:r w:rsidRPr="00081D28">
        <w:rPr>
          <w:rFonts w:ascii="PT Root UI" w:hAnsi="PT Root UI" w:cs="PT Root UI"/>
        </w:rPr>
        <w:t>ВЫПОЛНЕНИЕ НАСТРОЙКИ ПАРАМЕТРОВ ФУНКЦИОНИРОВАНИЯ ПРОГРАММЫ</w:t>
      </w:r>
      <w:bookmarkEnd w:id="27"/>
      <w:bookmarkEnd w:id="28"/>
    </w:p>
    <w:p w14:paraId="1F71833E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После завершения установки Программы администратор осуществляет настройку параметров функционирования Программы.</w:t>
      </w:r>
    </w:p>
    <w:p w14:paraId="60C4AE06" w14:textId="0D315F32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Настройка параметров функционирования Программы выполняется через графический интерфейс пользователя СМЗ в разделе «Настройки» </w:t>
      </w:r>
      <w:bookmarkStart w:id="29" w:name="_Ref122580302"/>
      <w:bookmarkStart w:id="30" w:name="_Toc121911948"/>
      <w:bookmarkStart w:id="31" w:name="_Toc121911943"/>
      <w:r w:rsidRPr="00081D28">
        <w:rPr>
          <w:rFonts w:ascii="PT Root UI" w:hAnsi="PT Root UI" w:cs="PT Root UI"/>
        </w:rPr>
        <w:t>(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_Ref122520926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</w:t>
      </w:r>
      <w:r w:rsidR="006D1A84" w:rsidRPr="00081D28">
        <w:rPr>
          <w:rFonts w:ascii="PT Root UI" w:hAnsi="PT Root UI" w:cs="PT Root UI"/>
        </w:rPr>
        <w:t>.</w:t>
      </w:r>
    </w:p>
    <w:p w14:paraId="74550779" w14:textId="4A5E42CD" w:rsidR="00F23DAE" w:rsidRPr="00081D28" w:rsidRDefault="00AC506F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mc:AlternateContent>
          <mc:Choice Requires="aink">
            <w:drawing>
              <wp:anchor distT="0" distB="0" distL="114300" distR="114300" simplePos="0" relativeHeight="251670528" behindDoc="0" locked="0" layoutInCell="1" allowOverlap="1" wp14:anchorId="1D3583C6" wp14:editId="42E02418">
                <wp:simplePos x="0" y="0"/>
                <wp:positionH relativeFrom="column">
                  <wp:posOffset>5475626</wp:posOffset>
                </wp:positionH>
                <wp:positionV relativeFrom="paragraph">
                  <wp:posOffset>67507</wp:posOffset>
                </wp:positionV>
                <wp:extent cx="492840" cy="125280"/>
                <wp:effectExtent l="38100" t="76200" r="0" b="65405"/>
                <wp:wrapNone/>
                <wp:docPr id="1656327489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92840" cy="125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1D3583C6" wp14:editId="42E02418">
                <wp:simplePos x="0" y="0"/>
                <wp:positionH relativeFrom="column">
                  <wp:posOffset>5475626</wp:posOffset>
                </wp:positionH>
                <wp:positionV relativeFrom="paragraph">
                  <wp:posOffset>67507</wp:posOffset>
                </wp:positionV>
                <wp:extent cx="492840" cy="125280"/>
                <wp:effectExtent l="38100" t="76200" r="0" b="65405"/>
                <wp:wrapNone/>
                <wp:docPr id="1656327489" name="Рукописный ввод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6327489" name="Рукописный ввод 18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480" cy="880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081D28">
        <w:rPr>
          <w:noProof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5CFBB622" wp14:editId="3DEF0BB6">
                <wp:simplePos x="0" y="0"/>
                <wp:positionH relativeFrom="column">
                  <wp:posOffset>5571746</wp:posOffset>
                </wp:positionH>
                <wp:positionV relativeFrom="paragraph">
                  <wp:posOffset>60667</wp:posOffset>
                </wp:positionV>
                <wp:extent cx="360" cy="360"/>
                <wp:effectExtent l="76200" t="76200" r="38100" b="76200"/>
                <wp:wrapNone/>
                <wp:docPr id="1357947463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5CFBB622" wp14:editId="3DEF0BB6">
                <wp:simplePos x="0" y="0"/>
                <wp:positionH relativeFrom="column">
                  <wp:posOffset>5571746</wp:posOffset>
                </wp:positionH>
                <wp:positionV relativeFrom="paragraph">
                  <wp:posOffset>60667</wp:posOffset>
                </wp:positionV>
                <wp:extent cx="360" cy="360"/>
                <wp:effectExtent l="76200" t="76200" r="38100" b="76200"/>
                <wp:wrapNone/>
                <wp:docPr id="1357947463" name="Рукописный ввод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7947463" name="Рукописный ввод 15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16D7B" w:rsidRPr="00081D28">
        <w:rPr>
          <w:noProof/>
        </w:rPr>
        <w:drawing>
          <wp:inline distT="0" distB="0" distL="0" distR="0" wp14:anchorId="08056F0D" wp14:editId="4D9355B8">
            <wp:extent cx="6480175" cy="3367911"/>
            <wp:effectExtent l="0" t="0" r="0" b="4445"/>
            <wp:docPr id="2050091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91262" name=""/>
                    <pic:cNvPicPr/>
                  </pic:nvPicPr>
                  <pic:blipFill rotWithShape="1">
                    <a:blip r:embed="rId22"/>
                    <a:srcRect t="4184" b="3414"/>
                    <a:stretch/>
                  </pic:blipFill>
                  <pic:spPr bwMode="auto">
                    <a:xfrm>
                      <a:off x="0" y="0"/>
                      <a:ext cx="6480175" cy="336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CB15A" w14:textId="77777777" w:rsidR="00F23DAE" w:rsidRPr="00081D28" w:rsidRDefault="00000000">
      <w:pPr>
        <w:pStyle w:val="tdillustrationname"/>
        <w:spacing w:line="240" w:lineRule="auto"/>
        <w:rPr>
          <w:rFonts w:ascii="PT Root UI" w:hAnsi="PT Root UI" w:cs="PT Root UI"/>
        </w:rPr>
      </w:pPr>
      <w:bookmarkStart w:id="32" w:name="_Ref122520926"/>
      <w:r w:rsidRPr="00081D28">
        <w:rPr>
          <w:rFonts w:ascii="PT Root UI" w:hAnsi="PT Root UI" w:cs="PT Root UI"/>
        </w:rPr>
        <w:t>- Настройка. Страница загрузки</w:t>
      </w:r>
      <w:bookmarkEnd w:id="32"/>
    </w:p>
    <w:p w14:paraId="7E34FE23" w14:textId="4AEFEA7C" w:rsidR="00F23DAE" w:rsidRPr="00081D28" w:rsidRDefault="00D95A93" w:rsidP="00D95A93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Перейти в раздел «Настройки» можно, нажав на значок в правом верхнем углу. Откроется выпадающий список с</w:t>
      </w:r>
      <w:r w:rsidR="008A6109" w:rsidRPr="00081D28">
        <w:rPr>
          <w:rFonts w:ascii="PT Root UI" w:hAnsi="PT Root UI" w:cs="PT Root UI"/>
        </w:rPr>
        <w:t xml:space="preserve">о </w:t>
      </w:r>
      <w:r w:rsidRPr="00081D28">
        <w:rPr>
          <w:rFonts w:ascii="PT Root UI" w:hAnsi="PT Root UI" w:cs="PT Root UI"/>
        </w:rPr>
        <w:t>следующими подразделами:</w:t>
      </w:r>
    </w:p>
    <w:p w14:paraId="520670FC" w14:textId="216580B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«Пользователи», описание рабочей области подраздела приведено в пп.</w:t>
      </w:r>
      <w:r w:rsidR="000F1B94" w:rsidRPr="00081D28">
        <w:rPr>
          <w:rFonts w:ascii="PT Root UI" w:hAnsi="PT Root UI" w:cs="PT Root UI"/>
        </w:rPr>
        <w:t xml:space="preserve"> </w:t>
      </w:r>
      <w:r w:rsidR="000F1B94" w:rsidRPr="00081D28">
        <w:rPr>
          <w:rFonts w:ascii="PT Root UI" w:hAnsi="PT Root UI" w:cs="PT Root UI"/>
        </w:rPr>
        <w:fldChar w:fldCharType="begin"/>
      </w:r>
      <w:r w:rsidR="000F1B94" w:rsidRPr="00081D28">
        <w:rPr>
          <w:rFonts w:ascii="PT Root UI" w:hAnsi="PT Root UI" w:cs="PT Root UI"/>
        </w:rPr>
        <w:instrText xml:space="preserve"> REF _Ref178076707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0F1B94" w:rsidRPr="00081D28">
        <w:rPr>
          <w:rFonts w:ascii="PT Root UI" w:hAnsi="PT Root UI" w:cs="PT Root UI"/>
        </w:rPr>
      </w:r>
      <w:r w:rsidR="000F1B94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3.2.2.1</w:t>
      </w:r>
      <w:r w:rsidR="000F1B94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5C295F84" w14:textId="1ABA9030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D95A93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ПО», </w:t>
      </w:r>
      <w:bookmarkStart w:id="33" w:name="_Hlk177979304"/>
      <w:r w:rsidRPr="00081D28">
        <w:rPr>
          <w:rFonts w:ascii="PT Root UI" w:hAnsi="PT Root UI" w:cs="PT Root UI"/>
        </w:rPr>
        <w:t xml:space="preserve">описание рабочей области подраздела приведено в пп.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_Ref120126273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3.2.3</w:t>
      </w:r>
      <w:r w:rsidRPr="00081D28">
        <w:rPr>
          <w:rFonts w:ascii="PT Root UI" w:hAnsi="PT Root UI" w:cs="PT Root UI"/>
        </w:rPr>
        <w:fldChar w:fldCharType="end"/>
      </w:r>
      <w:bookmarkEnd w:id="33"/>
      <w:r w:rsidRPr="00081D28">
        <w:rPr>
          <w:rFonts w:ascii="PT Root UI" w:hAnsi="PT Root UI" w:cs="PT Root UI"/>
        </w:rPr>
        <w:t>;</w:t>
      </w:r>
    </w:p>
    <w:p w14:paraId="71044464" w14:textId="1159E0A9" w:rsidR="00D95A93" w:rsidRPr="00081D28" w:rsidRDefault="00D95A9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«Справочник ПАК»</w:t>
      </w:r>
      <w:r w:rsidR="00AE1434" w:rsidRPr="00081D28">
        <w:rPr>
          <w:rFonts w:ascii="PT Root UI" w:hAnsi="PT Root UI" w:cs="PT Root UI"/>
        </w:rPr>
        <w:t xml:space="preserve">, описание рабочей области подраздела приведено в пп. </w:t>
      </w:r>
      <w:r w:rsidR="000F1B94" w:rsidRPr="00081D28">
        <w:rPr>
          <w:rFonts w:ascii="PT Root UI" w:hAnsi="PT Root UI" w:cs="PT Root UI"/>
        </w:rPr>
        <w:fldChar w:fldCharType="begin"/>
      </w:r>
      <w:r w:rsidR="000F1B94" w:rsidRPr="00081D28">
        <w:rPr>
          <w:rFonts w:ascii="PT Root UI" w:hAnsi="PT Root UI" w:cs="PT Root UI"/>
        </w:rPr>
        <w:instrText xml:space="preserve"> REF _Ref178076774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0F1B94" w:rsidRPr="00081D28">
        <w:rPr>
          <w:rFonts w:ascii="PT Root UI" w:hAnsi="PT Root UI" w:cs="PT Root UI"/>
        </w:rPr>
      </w:r>
      <w:r w:rsidR="000F1B94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3.2.4</w:t>
      </w:r>
      <w:r w:rsidR="000F1B94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14717471" w14:textId="392946CA" w:rsidR="00D95A93" w:rsidRPr="00081D28" w:rsidRDefault="00D95A9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«Справочник заказчиков»</w:t>
      </w:r>
      <w:r w:rsidR="00AE1434" w:rsidRPr="00081D28">
        <w:rPr>
          <w:rFonts w:ascii="PT Root UI" w:hAnsi="PT Root UI" w:cs="PT Root UI"/>
        </w:rPr>
        <w:t xml:space="preserve">, описание рабочей области подраздела приведено в пп. </w:t>
      </w:r>
      <w:r w:rsidR="00AE1434" w:rsidRPr="00081D28">
        <w:rPr>
          <w:rFonts w:ascii="PT Root UI" w:hAnsi="PT Root UI" w:cs="PT Root UI"/>
        </w:rPr>
        <w:fldChar w:fldCharType="begin"/>
      </w:r>
      <w:r w:rsidR="00AE1434" w:rsidRPr="00081D28">
        <w:rPr>
          <w:rFonts w:ascii="PT Root UI" w:hAnsi="PT Root UI" w:cs="PT Root UI"/>
        </w:rPr>
        <w:instrText xml:space="preserve"> REF _Ref120126273 \</w:instrText>
      </w:r>
      <w:r w:rsidR="00AE1434" w:rsidRPr="00081D28">
        <w:rPr>
          <w:rFonts w:ascii="PT Root UI" w:hAnsi="PT Root UI" w:cs="PT Root UI"/>
          <w:lang w:val="en-US"/>
        </w:rPr>
        <w:instrText>n</w:instrText>
      </w:r>
      <w:r w:rsidR="00AE1434" w:rsidRPr="00081D28">
        <w:rPr>
          <w:rFonts w:ascii="PT Root UI" w:hAnsi="PT Root UI" w:cs="PT Root UI"/>
        </w:rPr>
        <w:instrText xml:space="preserve"> \</w:instrText>
      </w:r>
      <w:r w:rsidR="00AE1434" w:rsidRPr="00081D28">
        <w:rPr>
          <w:rFonts w:ascii="PT Root UI" w:hAnsi="PT Root UI" w:cs="PT Root UI"/>
          <w:lang w:val="en-US"/>
        </w:rPr>
        <w:instrText>h</w:instrText>
      </w:r>
      <w:r w:rsidR="00AE1434"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E1434" w:rsidRPr="00081D28">
        <w:rPr>
          <w:rFonts w:ascii="PT Root UI" w:hAnsi="PT Root UI" w:cs="PT Root UI"/>
        </w:rPr>
      </w:r>
      <w:r w:rsidR="00AE1434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3.2.3</w:t>
      </w:r>
      <w:r w:rsidR="00AE1434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32B69F85" w14:textId="71089C90" w:rsidR="00D95A93" w:rsidRPr="00081D28" w:rsidRDefault="00D95A9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«Справочник РЭП»</w:t>
      </w:r>
      <w:r w:rsidR="00AE1434" w:rsidRPr="00081D28">
        <w:rPr>
          <w:rFonts w:ascii="PT Root UI" w:hAnsi="PT Root UI" w:cs="PT Root UI"/>
        </w:rPr>
        <w:t xml:space="preserve">, описание рабочей области подраздела приведено в пп. </w:t>
      </w:r>
      <w:r w:rsidR="00E83BCA" w:rsidRPr="00081D28">
        <w:rPr>
          <w:rFonts w:ascii="PT Root UI" w:hAnsi="PT Root UI" w:cs="PT Root UI"/>
        </w:rPr>
        <w:fldChar w:fldCharType="begin"/>
      </w:r>
      <w:r w:rsidR="00E83BCA" w:rsidRPr="00081D28">
        <w:rPr>
          <w:rFonts w:ascii="PT Root UI" w:hAnsi="PT Root UI" w:cs="PT Root UI"/>
        </w:rPr>
        <w:instrText xml:space="preserve"> REF _Ref178076848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E83BCA" w:rsidRPr="00081D28">
        <w:rPr>
          <w:rFonts w:ascii="PT Root UI" w:hAnsi="PT Root UI" w:cs="PT Root UI"/>
        </w:rPr>
      </w:r>
      <w:r w:rsidR="00E83BCA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3.2.6</w:t>
      </w:r>
      <w:r w:rsidR="00E83BCA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1AD18026" w14:textId="14F07839" w:rsidR="00F23DAE" w:rsidRPr="00081D28" w:rsidRDefault="00000000" w:rsidP="002930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«Постановление 91», описание рабочей области подраздела приведено в пп.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_Ref121827587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3.2.7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.</w:t>
      </w:r>
    </w:p>
    <w:p w14:paraId="58E2575B" w14:textId="77777777" w:rsidR="00B36FA9" w:rsidRPr="00081D28" w:rsidRDefault="00B36FA9" w:rsidP="00543036">
      <w:pPr>
        <w:pStyle w:val="tdunorderedlistlevel1"/>
        <w:numPr>
          <w:ilvl w:val="0"/>
          <w:numId w:val="0"/>
        </w:numPr>
        <w:spacing w:line="240" w:lineRule="auto"/>
        <w:rPr>
          <w:rFonts w:ascii="PT Root UI" w:hAnsi="PT Root UI" w:cs="PT Root UI"/>
        </w:rPr>
      </w:pPr>
    </w:p>
    <w:p w14:paraId="58C8927A" w14:textId="5341C5D8" w:rsidR="00316D7B" w:rsidRPr="00081D28" w:rsidRDefault="00316D7B" w:rsidP="00316D7B">
      <w:pPr>
        <w:pStyle w:val="tdtoccaptionlevel3"/>
        <w:spacing w:line="240" w:lineRule="auto"/>
        <w:rPr>
          <w:rFonts w:ascii="PT Root UI" w:hAnsi="PT Root UI" w:cs="PT Root UI"/>
        </w:rPr>
      </w:pPr>
      <w:bookmarkStart w:id="34" w:name="_Ref178076726"/>
      <w:bookmarkStart w:id="35" w:name="_Toc205895123"/>
      <w:r w:rsidRPr="00081D28">
        <w:rPr>
          <w:rFonts w:ascii="PT Root UI" w:hAnsi="PT Root UI" w:cs="PT Root UI"/>
        </w:rPr>
        <w:t>Пользователи</w:t>
      </w:r>
      <w:bookmarkEnd w:id="34"/>
      <w:bookmarkEnd w:id="35"/>
    </w:p>
    <w:p w14:paraId="71AA74FD" w14:textId="09C870EB" w:rsidR="001E2235" w:rsidRPr="00081D28" w:rsidRDefault="001E2235" w:rsidP="001E2235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Рабочая область подраздела «Пользователи» содержит следующие данные:</w:t>
      </w:r>
    </w:p>
    <w:p w14:paraId="276DC560" w14:textId="5B22C554" w:rsidR="001E2235" w:rsidRPr="00081D28" w:rsidRDefault="001E2235" w:rsidP="001E2235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</w:t>
      </w:r>
      <w:r w:rsidR="00771229" w:rsidRPr="00081D28">
        <w:rPr>
          <w:rFonts w:ascii="PT Root UI" w:hAnsi="PT Root UI" w:cs="PT Root UI"/>
        </w:rPr>
        <w:t>Новый пользователь</w:t>
      </w:r>
      <w:r w:rsidRPr="00081D28">
        <w:rPr>
          <w:rFonts w:ascii="PT Root UI" w:hAnsi="PT Root UI" w:cs="PT Root UI"/>
        </w:rPr>
        <w:t>» для добавления нового П</w:t>
      </w:r>
      <w:r w:rsidR="00771229" w:rsidRPr="00081D28">
        <w:rPr>
          <w:rFonts w:ascii="PT Root UI" w:hAnsi="PT Root UI" w:cs="PT Root UI"/>
        </w:rPr>
        <w:t>ользователя</w:t>
      </w:r>
      <w:r w:rsidRPr="00081D28">
        <w:rPr>
          <w:rFonts w:ascii="PT Root UI" w:hAnsi="PT Root UI" w:cs="PT Root UI"/>
        </w:rPr>
        <w:t xml:space="preserve"> в С</w:t>
      </w:r>
      <w:r w:rsidR="00771229" w:rsidRPr="00081D28">
        <w:rPr>
          <w:rFonts w:ascii="PT Root UI" w:hAnsi="PT Root UI" w:cs="PT Root UI"/>
        </w:rPr>
        <w:t>истему</w:t>
      </w:r>
      <w:r w:rsidRPr="00081D28">
        <w:rPr>
          <w:rFonts w:ascii="PT Root UI" w:hAnsi="PT Root UI" w:cs="PT Root UI"/>
        </w:rPr>
        <w:t>;</w:t>
      </w:r>
    </w:p>
    <w:p w14:paraId="3939C493" w14:textId="1D67F817" w:rsidR="001E2235" w:rsidRPr="00081D28" w:rsidRDefault="001E2235" w:rsidP="00EC5AF2">
      <w:pPr>
        <w:pStyle w:val="tdunorderedlistlevel1"/>
        <w:numPr>
          <w:ilvl w:val="0"/>
          <w:numId w:val="0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- Список П</w:t>
      </w:r>
      <w:r w:rsidR="00771229" w:rsidRPr="00081D28">
        <w:rPr>
          <w:rFonts w:ascii="PT Root UI" w:hAnsi="PT Root UI" w:cs="PT Root UI"/>
        </w:rPr>
        <w:t>ользователей</w:t>
      </w:r>
      <w:r w:rsidRPr="00081D28">
        <w:rPr>
          <w:rFonts w:ascii="PT Root UI" w:hAnsi="PT Root UI" w:cs="PT Root UI"/>
        </w:rPr>
        <w:t xml:space="preserve">, описание представлено в пп.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_Ref121913805 \n \h </w:instrText>
      </w:r>
      <w:r w:rsidR="00EC5AF2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3.2.3.3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783706ED" w14:textId="2A4C4D50" w:rsidR="001E2235" w:rsidRPr="00081D28" w:rsidRDefault="001E2235" w:rsidP="00EC5AF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Область навигации по страницам рабочей области подраздел</w:t>
      </w:r>
      <w:r w:rsidR="00771229" w:rsidRPr="00081D28">
        <w:rPr>
          <w:rFonts w:ascii="PT Root UI" w:hAnsi="PT Root UI" w:cs="PT Root UI"/>
        </w:rPr>
        <w:t>а</w:t>
      </w:r>
      <w:r w:rsidRPr="00081D28">
        <w:rPr>
          <w:rFonts w:ascii="PT Root UI" w:hAnsi="PT Root UI" w:cs="PT Root UI"/>
        </w:rPr>
        <w:t xml:space="preserve"> с помощью вертикальной прокрутки страницы, расположенной справа.</w:t>
      </w:r>
    </w:p>
    <w:p w14:paraId="1DC5E415" w14:textId="0D95CF47" w:rsidR="005250FC" w:rsidRPr="00081D28" w:rsidRDefault="005250FC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36" w:name="_Ref178076707"/>
      <w:r w:rsidRPr="00081D28">
        <w:rPr>
          <w:rFonts w:ascii="PT Root UI" w:hAnsi="PT Root UI" w:cs="PT Root UI"/>
        </w:rPr>
        <w:t xml:space="preserve">Список </w:t>
      </w:r>
      <w:r w:rsidR="00C63A9C" w:rsidRPr="00081D28">
        <w:rPr>
          <w:rFonts w:ascii="PT Root UI" w:hAnsi="PT Root UI" w:cs="PT Root UI"/>
        </w:rPr>
        <w:t>Пользователей</w:t>
      </w:r>
      <w:bookmarkEnd w:id="36"/>
    </w:p>
    <w:p w14:paraId="7F9E4D88" w14:textId="58EF865B" w:rsidR="005250FC" w:rsidRPr="00081D28" w:rsidRDefault="005250FC" w:rsidP="005250FC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Элементы табличного представления Списка </w:t>
      </w:r>
      <w:r w:rsidR="007C0BE7" w:rsidRPr="00081D28">
        <w:rPr>
          <w:rFonts w:ascii="PT Root UI" w:hAnsi="PT Root UI" w:cs="PT Root UI"/>
        </w:rPr>
        <w:t>Пользователей</w:t>
      </w:r>
      <w:r w:rsidRPr="00081D28">
        <w:rPr>
          <w:rFonts w:ascii="PT Root UI" w:hAnsi="PT Root UI" w:cs="PT Root UI"/>
        </w:rPr>
        <w:t>:</w:t>
      </w:r>
    </w:p>
    <w:p w14:paraId="77114B9F" w14:textId="5E1E18E6" w:rsidR="005250FC" w:rsidRPr="00081D28" w:rsidRDefault="005250FC" w:rsidP="005250F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B547EF" w:rsidRPr="00081D28">
        <w:rPr>
          <w:rFonts w:ascii="PT Root UI" w:hAnsi="PT Root UI" w:cs="PT Root UI"/>
          <w:lang w:val="en-US"/>
        </w:rPr>
        <w:t>ID</w:t>
      </w:r>
      <w:r w:rsidRPr="00081D28">
        <w:rPr>
          <w:rFonts w:ascii="PT Root UI" w:hAnsi="PT Root UI" w:cs="PT Root UI"/>
        </w:rPr>
        <w:t>»</w:t>
      </w:r>
      <w:r w:rsidR="00E97110" w:rsidRPr="00081D28">
        <w:rPr>
          <w:rFonts w:ascii="PT Root UI" w:hAnsi="PT Root UI" w:cs="PT Root UI"/>
        </w:rPr>
        <w:t xml:space="preserve"> - порядковый номер Пользователя в Системе</w:t>
      </w:r>
      <w:r w:rsidRPr="00081D28">
        <w:rPr>
          <w:rFonts w:ascii="PT Root UI" w:hAnsi="PT Root UI" w:cs="PT Root UI"/>
        </w:rPr>
        <w:t>;</w:t>
      </w:r>
    </w:p>
    <w:p w14:paraId="6D8EFE48" w14:textId="1F564A80" w:rsidR="005250FC" w:rsidRPr="00081D28" w:rsidRDefault="005250FC" w:rsidP="005250F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B547EF" w:rsidRPr="00081D28">
        <w:rPr>
          <w:rFonts w:ascii="PT Root UI" w:hAnsi="PT Root UI" w:cs="PT Root UI"/>
        </w:rPr>
        <w:t>Логин</w:t>
      </w:r>
      <w:r w:rsidRPr="00081D28">
        <w:rPr>
          <w:rFonts w:ascii="PT Root UI" w:hAnsi="PT Root UI" w:cs="PT Root UI"/>
        </w:rPr>
        <w:t>»</w:t>
      </w:r>
      <w:r w:rsidR="00E97110" w:rsidRPr="00081D28">
        <w:rPr>
          <w:rFonts w:ascii="PT Root UI" w:hAnsi="PT Root UI" w:cs="PT Root UI"/>
        </w:rPr>
        <w:t xml:space="preserve"> - учетная запись </w:t>
      </w:r>
      <w:r w:rsidR="00820429" w:rsidRPr="00081D28">
        <w:rPr>
          <w:rFonts w:ascii="PT Root UI" w:hAnsi="PT Root UI" w:cs="PT Root UI"/>
        </w:rPr>
        <w:t>П</w:t>
      </w:r>
      <w:r w:rsidR="00E97110" w:rsidRPr="00081D28">
        <w:rPr>
          <w:rFonts w:ascii="PT Root UI" w:hAnsi="PT Root UI" w:cs="PT Root UI"/>
        </w:rPr>
        <w:t>ользователя для входа в Систему</w:t>
      </w:r>
      <w:r w:rsidRPr="00081D28">
        <w:rPr>
          <w:rFonts w:ascii="PT Root UI" w:hAnsi="PT Root UI" w:cs="PT Root UI"/>
        </w:rPr>
        <w:t>;</w:t>
      </w:r>
    </w:p>
    <w:p w14:paraId="21BE032C" w14:textId="14D6D29F" w:rsidR="005250FC" w:rsidRPr="00081D28" w:rsidRDefault="005250FC" w:rsidP="005250F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B547EF" w:rsidRPr="00081D28">
        <w:rPr>
          <w:rFonts w:ascii="PT Root UI" w:hAnsi="PT Root UI" w:cs="PT Root UI"/>
        </w:rPr>
        <w:t>ФИО</w:t>
      </w:r>
      <w:r w:rsidRPr="00081D28">
        <w:rPr>
          <w:rFonts w:ascii="PT Root UI" w:hAnsi="PT Root UI" w:cs="PT Root UI"/>
        </w:rPr>
        <w:t>»</w:t>
      </w:r>
      <w:r w:rsidR="00E97110" w:rsidRPr="00081D28">
        <w:rPr>
          <w:rFonts w:ascii="PT Root UI" w:hAnsi="PT Root UI" w:cs="PT Root UI"/>
        </w:rPr>
        <w:t xml:space="preserve"> - полные Фамилия, Имя, Отчество Пользователя</w:t>
      </w:r>
      <w:r w:rsidRPr="00081D28">
        <w:rPr>
          <w:rFonts w:ascii="PT Root UI" w:hAnsi="PT Root UI" w:cs="PT Root UI"/>
        </w:rPr>
        <w:t>;</w:t>
      </w:r>
    </w:p>
    <w:p w14:paraId="118C81EF" w14:textId="66195962" w:rsidR="005250FC" w:rsidRPr="00081D28" w:rsidRDefault="005250FC" w:rsidP="005250F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B547EF" w:rsidRPr="00081D28">
        <w:rPr>
          <w:rFonts w:ascii="PT Root UI" w:hAnsi="PT Root UI" w:cs="PT Root UI"/>
        </w:rPr>
        <w:t>Роль</w:t>
      </w:r>
      <w:r w:rsidRPr="00081D28">
        <w:rPr>
          <w:rFonts w:ascii="PT Root UI" w:hAnsi="PT Root UI" w:cs="PT Root UI"/>
        </w:rPr>
        <w:t>»</w:t>
      </w:r>
      <w:r w:rsidR="00615BF5" w:rsidRPr="00081D28">
        <w:rPr>
          <w:rFonts w:ascii="PT Root UI" w:hAnsi="PT Root UI" w:cs="PT Root UI"/>
        </w:rPr>
        <w:t xml:space="preserve"> - позволяет обозначить </w:t>
      </w:r>
      <w:r w:rsidR="00206287" w:rsidRPr="00081D28">
        <w:rPr>
          <w:rFonts w:ascii="PT Root UI" w:hAnsi="PT Root UI" w:cs="PT Root UI"/>
        </w:rPr>
        <w:t>П</w:t>
      </w:r>
      <w:r w:rsidR="00615BF5" w:rsidRPr="00081D28">
        <w:rPr>
          <w:rFonts w:ascii="PT Root UI" w:hAnsi="PT Root UI" w:cs="PT Root UI"/>
        </w:rPr>
        <w:t xml:space="preserve">рава </w:t>
      </w:r>
      <w:r w:rsidR="00206287" w:rsidRPr="00081D28">
        <w:rPr>
          <w:rFonts w:ascii="PT Root UI" w:hAnsi="PT Root UI" w:cs="PT Root UI"/>
        </w:rPr>
        <w:t xml:space="preserve">Пользователя </w:t>
      </w:r>
      <w:r w:rsidR="00615BF5" w:rsidRPr="00081D28">
        <w:rPr>
          <w:rFonts w:ascii="PT Root UI" w:hAnsi="PT Root UI" w:cs="PT Root UI"/>
        </w:rPr>
        <w:t>в Системе;</w:t>
      </w:r>
    </w:p>
    <w:p w14:paraId="49F94625" w14:textId="0555D091" w:rsidR="00EC5AF2" w:rsidRPr="00081D28" w:rsidRDefault="00EC5AF2" w:rsidP="00EC5AF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«Редактировать» - позволяет изменить информацию в карточке «Данные пользователя»;</w:t>
      </w:r>
    </w:p>
    <w:p w14:paraId="7B04CBC9" w14:textId="7DBDA587" w:rsidR="00EC5AF2" w:rsidRPr="00081D28" w:rsidRDefault="00EC5AF2" w:rsidP="00EC5AF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«Удалить» - позволяет удалить </w:t>
      </w:r>
      <w:r w:rsidR="00820429" w:rsidRPr="00081D28">
        <w:rPr>
          <w:rFonts w:ascii="PT Root UI" w:hAnsi="PT Root UI" w:cs="PT Root UI"/>
        </w:rPr>
        <w:tab/>
        <w:t>П</w:t>
      </w:r>
      <w:r w:rsidRPr="00081D28">
        <w:rPr>
          <w:rFonts w:ascii="PT Root UI" w:hAnsi="PT Root UI" w:cs="PT Root UI"/>
        </w:rPr>
        <w:t>ользователя</w:t>
      </w:r>
      <w:r w:rsidR="00C22682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из Списка Пользователей</w:t>
      </w:r>
      <w:r w:rsidR="005A4F0E" w:rsidRPr="00081D28">
        <w:rPr>
          <w:rFonts w:ascii="PT Root UI" w:hAnsi="PT Root UI" w:cs="PT Root UI"/>
        </w:rPr>
        <w:t>.</w:t>
      </w:r>
    </w:p>
    <w:p w14:paraId="56616439" w14:textId="6F8438FB" w:rsidR="005250FC" w:rsidRPr="00081D28" w:rsidRDefault="009018A1" w:rsidP="00B547E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</w:t>
      </w:r>
      <w:r w:rsidR="005250FC" w:rsidRPr="00081D28">
        <w:rPr>
          <w:rFonts w:ascii="PT Root UI" w:hAnsi="PT Root UI" w:cs="PT Root UI"/>
        </w:rPr>
        <w:t xml:space="preserve">ри </w:t>
      </w:r>
      <w:r w:rsidRPr="00081D28">
        <w:rPr>
          <w:rFonts w:ascii="PT Root UI" w:hAnsi="PT Root UI" w:cs="PT Root UI"/>
        </w:rPr>
        <w:t>нажатии на кнопку «Редактировать»</w:t>
      </w:r>
      <w:r w:rsidR="005250FC" w:rsidRPr="00081D28">
        <w:rPr>
          <w:rFonts w:ascii="PT Root UI" w:hAnsi="PT Root UI" w:cs="PT Root UI"/>
        </w:rPr>
        <w:t xml:space="preserve"> </w:t>
      </w:r>
      <w:r w:rsidR="0015554B" w:rsidRPr="00081D28">
        <w:rPr>
          <w:rFonts w:ascii="PT Root UI" w:hAnsi="PT Root UI" w:cs="PT Root UI"/>
        </w:rPr>
        <w:t xml:space="preserve">открывается </w:t>
      </w:r>
      <w:r w:rsidRPr="00081D28">
        <w:rPr>
          <w:rFonts w:ascii="PT Root UI" w:hAnsi="PT Root UI" w:cs="PT Root UI"/>
        </w:rPr>
        <w:t>карточка «Данные пользователя»</w:t>
      </w:r>
      <w:r w:rsidR="005250FC" w:rsidRPr="00081D28">
        <w:rPr>
          <w:rFonts w:ascii="PT Root UI" w:hAnsi="PT Root UI" w:cs="PT Root UI"/>
        </w:rPr>
        <w:t>.</w:t>
      </w:r>
    </w:p>
    <w:p w14:paraId="692F8202" w14:textId="4A49EFD6" w:rsidR="005250FC" w:rsidRPr="00081D28" w:rsidRDefault="005250FC" w:rsidP="005250FC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 карточке данных о </w:t>
      </w:r>
      <w:r w:rsidR="001666D6" w:rsidRPr="00081D28">
        <w:rPr>
          <w:rFonts w:ascii="PT Root UI" w:hAnsi="PT Root UI" w:cs="PT Root UI"/>
        </w:rPr>
        <w:t>П</w:t>
      </w:r>
      <w:r w:rsidR="0015554B" w:rsidRPr="00081D28">
        <w:rPr>
          <w:rFonts w:ascii="PT Root UI" w:hAnsi="PT Root UI" w:cs="PT Root UI"/>
        </w:rPr>
        <w:t>ользователе</w:t>
      </w:r>
      <w:r w:rsidRPr="00081D28">
        <w:rPr>
          <w:rFonts w:ascii="PT Root UI" w:hAnsi="PT Root UI" w:cs="PT Root UI"/>
        </w:rPr>
        <w:t xml:space="preserve"> отображаются следующие элементы:</w:t>
      </w:r>
    </w:p>
    <w:p w14:paraId="5E9B8906" w14:textId="54E21671" w:rsidR="005250FC" w:rsidRPr="00081D28" w:rsidRDefault="0015554B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Поле </w:t>
      </w:r>
      <w:r w:rsidR="005250FC" w:rsidRPr="00081D28">
        <w:rPr>
          <w:rFonts w:ascii="PT Root UI" w:hAnsi="PT Root UI" w:cs="PT Root UI"/>
        </w:rPr>
        <w:t>«</w:t>
      </w:r>
      <w:r w:rsidRPr="00081D28">
        <w:rPr>
          <w:rFonts w:ascii="PT Root UI" w:hAnsi="PT Root UI" w:cs="PT Root UI"/>
        </w:rPr>
        <w:t>ФИО пользователя</w:t>
      </w:r>
      <w:r w:rsidR="005250FC" w:rsidRPr="00081D28">
        <w:rPr>
          <w:rFonts w:ascii="PT Root UI" w:hAnsi="PT Root UI" w:cs="PT Root UI"/>
        </w:rPr>
        <w:t>»;</w:t>
      </w:r>
    </w:p>
    <w:p w14:paraId="0FE4A684" w14:textId="71C20209" w:rsidR="005250FC" w:rsidRPr="00081D28" w:rsidRDefault="006F612A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Поле </w:t>
      </w:r>
      <w:r w:rsidR="005250FC" w:rsidRPr="00081D28">
        <w:rPr>
          <w:rFonts w:ascii="PT Root UI" w:hAnsi="PT Root UI" w:cs="PT Root UI"/>
        </w:rPr>
        <w:t>«</w:t>
      </w:r>
      <w:r w:rsidR="0015554B" w:rsidRPr="00081D28">
        <w:rPr>
          <w:rFonts w:ascii="PT Root UI" w:hAnsi="PT Root UI" w:cs="PT Root UI"/>
        </w:rPr>
        <w:t>Фамилия и инициалы</w:t>
      </w:r>
      <w:r w:rsidR="005250FC" w:rsidRPr="00081D28">
        <w:rPr>
          <w:rFonts w:ascii="PT Root UI" w:hAnsi="PT Root UI" w:cs="PT Root UI"/>
        </w:rPr>
        <w:t>»;</w:t>
      </w:r>
    </w:p>
    <w:p w14:paraId="51D4C8AE" w14:textId="4D53DD33" w:rsidR="005250FC" w:rsidRPr="00081D28" w:rsidRDefault="006F612A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Поле </w:t>
      </w:r>
      <w:r w:rsidR="005250FC" w:rsidRPr="00081D28">
        <w:rPr>
          <w:rFonts w:ascii="PT Root UI" w:hAnsi="PT Root UI" w:cs="PT Root UI"/>
        </w:rPr>
        <w:t>«</w:t>
      </w:r>
      <w:r w:rsidR="0015554B" w:rsidRPr="00081D28">
        <w:rPr>
          <w:rFonts w:ascii="PT Root UI" w:hAnsi="PT Root UI" w:cs="PT Root UI"/>
          <w:lang w:val="en-US"/>
        </w:rPr>
        <w:t>E</w:t>
      </w:r>
      <w:r w:rsidR="0015554B" w:rsidRPr="00081D28">
        <w:rPr>
          <w:rFonts w:ascii="PT Root UI" w:hAnsi="PT Root UI" w:cs="PT Root UI"/>
        </w:rPr>
        <w:t>-</w:t>
      </w:r>
      <w:r w:rsidR="0015554B" w:rsidRPr="00081D28">
        <w:rPr>
          <w:rFonts w:ascii="PT Root UI" w:hAnsi="PT Root UI" w:cs="PT Root UI"/>
          <w:lang w:val="en-US"/>
        </w:rPr>
        <w:t>mail</w:t>
      </w:r>
      <w:r w:rsidR="0015554B" w:rsidRPr="00081D28">
        <w:rPr>
          <w:rFonts w:ascii="PT Root UI" w:hAnsi="PT Root UI" w:cs="PT Root UI"/>
        </w:rPr>
        <w:t xml:space="preserve"> (Логин)</w:t>
      </w:r>
      <w:r w:rsidR="005250FC" w:rsidRPr="00081D28">
        <w:rPr>
          <w:rFonts w:ascii="PT Root UI" w:hAnsi="PT Root UI" w:cs="PT Root UI"/>
        </w:rPr>
        <w:t>»;</w:t>
      </w:r>
    </w:p>
    <w:p w14:paraId="6B2393EC" w14:textId="379BD7CA" w:rsidR="005250FC" w:rsidRPr="00081D28" w:rsidRDefault="006F612A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Поле </w:t>
      </w:r>
      <w:r w:rsidR="005250FC" w:rsidRPr="00081D28">
        <w:rPr>
          <w:rFonts w:ascii="PT Root UI" w:hAnsi="PT Root UI" w:cs="PT Root UI"/>
        </w:rPr>
        <w:t>«</w:t>
      </w:r>
      <w:r w:rsidR="006B233E" w:rsidRPr="00081D28">
        <w:rPr>
          <w:rFonts w:ascii="PT Root UI" w:hAnsi="PT Root UI" w:cs="PT Root UI"/>
        </w:rPr>
        <w:t>Пароль</w:t>
      </w:r>
      <w:r w:rsidR="005250FC" w:rsidRPr="00081D28">
        <w:rPr>
          <w:rFonts w:ascii="PT Root UI" w:hAnsi="PT Root UI" w:cs="PT Root UI"/>
        </w:rPr>
        <w:t>»;</w:t>
      </w:r>
    </w:p>
    <w:p w14:paraId="4EEEC755" w14:textId="34F954D3" w:rsidR="005250FC" w:rsidRPr="00081D28" w:rsidRDefault="006F612A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Поле </w:t>
      </w:r>
      <w:r w:rsidR="005250FC" w:rsidRPr="00081D28">
        <w:rPr>
          <w:rFonts w:ascii="PT Root UI" w:hAnsi="PT Root UI" w:cs="PT Root UI"/>
        </w:rPr>
        <w:t>«</w:t>
      </w:r>
      <w:r w:rsidR="00E97110" w:rsidRPr="00081D28">
        <w:rPr>
          <w:rFonts w:ascii="PT Root UI" w:hAnsi="PT Root UI" w:cs="PT Root UI"/>
        </w:rPr>
        <w:t>Повтор пароля</w:t>
      </w:r>
      <w:r w:rsidR="005250FC" w:rsidRPr="00081D28">
        <w:rPr>
          <w:rFonts w:ascii="PT Root UI" w:hAnsi="PT Root UI" w:cs="PT Root UI"/>
        </w:rPr>
        <w:t>»;</w:t>
      </w:r>
    </w:p>
    <w:p w14:paraId="3961F8CC" w14:textId="419E731E" w:rsidR="005250FC" w:rsidRPr="00081D28" w:rsidRDefault="001666D6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Поле «Роль пользователя» </w:t>
      </w:r>
      <w:r w:rsidR="006F612A" w:rsidRPr="00081D28">
        <w:rPr>
          <w:rFonts w:ascii="PT Root UI" w:hAnsi="PT Root UI" w:cs="PT Root UI"/>
        </w:rPr>
        <w:t xml:space="preserve">(Руководитель, Аналитик, </w:t>
      </w:r>
      <w:r w:rsidR="006F612A" w:rsidRPr="00081D28">
        <w:rPr>
          <w:rFonts w:ascii="PT Root UI" w:hAnsi="PT Root UI" w:cs="PT Root UI"/>
          <w:lang w:val="en-US"/>
        </w:rPr>
        <w:t>SuperAdmin</w:t>
      </w:r>
      <w:r w:rsidR="006F612A" w:rsidRPr="00081D28">
        <w:rPr>
          <w:rFonts w:ascii="PT Root UI" w:hAnsi="PT Root UI" w:cs="PT Root UI"/>
        </w:rPr>
        <w:t>)</w:t>
      </w:r>
      <w:r w:rsidR="005250FC" w:rsidRPr="00081D28">
        <w:rPr>
          <w:rFonts w:ascii="PT Root UI" w:hAnsi="PT Root UI" w:cs="PT Root UI"/>
        </w:rPr>
        <w:t>;</w:t>
      </w:r>
    </w:p>
    <w:p w14:paraId="4AA312FD" w14:textId="3877B5A1" w:rsidR="005250FC" w:rsidRPr="00081D28" w:rsidRDefault="001666D6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Чек-бокс «Права пользователя»;</w:t>
      </w:r>
    </w:p>
    <w:p w14:paraId="67FFC0AB" w14:textId="4E28F952" w:rsidR="001666D6" w:rsidRPr="00081D28" w:rsidRDefault="001666D6" w:rsidP="001666D6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Кнопка «Сохранить», которая позволяет сохранить измененную информацию в карточке данных о Пользователе</w:t>
      </w:r>
      <w:r w:rsidR="00C0779E" w:rsidRPr="00081D28">
        <w:rPr>
          <w:rFonts w:ascii="PT Root UI" w:hAnsi="PT Root UI" w:cs="PT Root UI"/>
        </w:rPr>
        <w:t>;</w:t>
      </w:r>
    </w:p>
    <w:p w14:paraId="598F589B" w14:textId="144B00B9" w:rsidR="001666D6" w:rsidRPr="00081D28" w:rsidRDefault="001666D6" w:rsidP="001666D6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</w:t>
      </w:r>
      <w:r w:rsidR="00556604" w:rsidRPr="00081D28">
        <w:rPr>
          <w:rFonts w:ascii="PT Root UI" w:hAnsi="PT Root UI" w:cs="PT Root UI"/>
        </w:rPr>
        <w:t>Отмен</w:t>
      </w:r>
      <w:r w:rsidRPr="00081D28">
        <w:rPr>
          <w:rFonts w:ascii="PT Root UI" w:hAnsi="PT Root UI" w:cs="PT Root UI"/>
        </w:rPr>
        <w:t xml:space="preserve">ить», которая позволяет </w:t>
      </w:r>
      <w:r w:rsidR="00556604" w:rsidRPr="00081D28">
        <w:rPr>
          <w:rFonts w:ascii="PT Root UI" w:hAnsi="PT Root UI" w:cs="PT Root UI"/>
        </w:rPr>
        <w:t xml:space="preserve">отменить изменения </w:t>
      </w:r>
      <w:r w:rsidRPr="00081D28">
        <w:rPr>
          <w:rFonts w:ascii="PT Root UI" w:hAnsi="PT Root UI" w:cs="PT Root UI"/>
        </w:rPr>
        <w:t xml:space="preserve">в карточке </w:t>
      </w:r>
      <w:r w:rsidR="00556604" w:rsidRPr="00081D28">
        <w:rPr>
          <w:rFonts w:ascii="PT Root UI" w:hAnsi="PT Root UI" w:cs="PT Root UI"/>
        </w:rPr>
        <w:t>данных</w:t>
      </w:r>
      <w:r w:rsidRPr="00081D28">
        <w:rPr>
          <w:rFonts w:ascii="PT Root UI" w:hAnsi="PT Root UI" w:cs="PT Root UI"/>
        </w:rPr>
        <w:t xml:space="preserve"> о </w:t>
      </w:r>
      <w:r w:rsidR="00556604" w:rsidRPr="00081D28">
        <w:rPr>
          <w:rFonts w:ascii="PT Root UI" w:hAnsi="PT Root UI" w:cs="PT Root UI"/>
        </w:rPr>
        <w:t>Пользователе</w:t>
      </w:r>
      <w:r w:rsidR="00C0779E" w:rsidRPr="00081D28">
        <w:rPr>
          <w:rFonts w:ascii="PT Root UI" w:hAnsi="PT Root UI" w:cs="PT Root UI"/>
        </w:rPr>
        <w:t>;</w:t>
      </w:r>
    </w:p>
    <w:p w14:paraId="6D1C5D2F" w14:textId="64568AD5" w:rsidR="005250FC" w:rsidRPr="00081D28" w:rsidRDefault="005250FC" w:rsidP="005250FC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«Удалить</w:t>
      </w:r>
      <w:r w:rsidR="001666D6" w:rsidRPr="00081D28">
        <w:rPr>
          <w:rFonts w:ascii="PT Root UI" w:hAnsi="PT Root UI" w:cs="PT Root UI"/>
        </w:rPr>
        <w:t xml:space="preserve"> пользователя</w:t>
      </w:r>
      <w:r w:rsidRPr="00081D28">
        <w:rPr>
          <w:rFonts w:ascii="PT Root UI" w:hAnsi="PT Root UI" w:cs="PT Root UI"/>
        </w:rPr>
        <w:t xml:space="preserve">», которая позволяет удалить данные о </w:t>
      </w:r>
      <w:r w:rsidR="001666D6" w:rsidRPr="00081D28">
        <w:rPr>
          <w:rFonts w:ascii="PT Root UI" w:hAnsi="PT Root UI" w:cs="PT Root UI"/>
        </w:rPr>
        <w:t>Пользователе</w:t>
      </w:r>
      <w:r w:rsidR="00223002" w:rsidRPr="00081D28">
        <w:rPr>
          <w:rFonts w:ascii="PT Root UI" w:hAnsi="PT Root UI" w:cs="PT Root UI"/>
        </w:rPr>
        <w:t>.</w:t>
      </w:r>
    </w:p>
    <w:p w14:paraId="7BA32541" w14:textId="3E8AE8A6" w:rsidR="005250FC" w:rsidRPr="00081D28" w:rsidRDefault="005250FC" w:rsidP="005250FC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При нажатии на кнопку «Удалить</w:t>
      </w:r>
      <w:r w:rsidR="00437486" w:rsidRPr="00081D28">
        <w:rPr>
          <w:rFonts w:ascii="PT Root UI" w:hAnsi="PT Root UI" w:cs="PT Root UI"/>
        </w:rPr>
        <w:t xml:space="preserve"> пользователя</w:t>
      </w:r>
      <w:r w:rsidRPr="00081D28">
        <w:rPr>
          <w:rFonts w:ascii="PT Root UI" w:hAnsi="PT Root UI" w:cs="PT Root UI"/>
        </w:rPr>
        <w:t xml:space="preserve">» в карточке </w:t>
      </w:r>
      <w:r w:rsidR="00437486" w:rsidRPr="00081D28">
        <w:rPr>
          <w:rFonts w:ascii="PT Root UI" w:hAnsi="PT Root UI" w:cs="PT Root UI"/>
        </w:rPr>
        <w:t>«Д</w:t>
      </w:r>
      <w:r w:rsidRPr="00081D28">
        <w:rPr>
          <w:rFonts w:ascii="PT Root UI" w:hAnsi="PT Root UI" w:cs="PT Root UI"/>
        </w:rPr>
        <w:t>анны</w:t>
      </w:r>
      <w:r w:rsidR="00437486" w:rsidRPr="00081D28">
        <w:rPr>
          <w:rFonts w:ascii="PT Root UI" w:hAnsi="PT Root UI" w:cs="PT Root UI"/>
        </w:rPr>
        <w:t xml:space="preserve">е пользователя» </w:t>
      </w:r>
      <w:r w:rsidRPr="00081D28">
        <w:rPr>
          <w:rFonts w:ascii="PT Root UI" w:hAnsi="PT Root UI" w:cs="PT Root UI"/>
        </w:rPr>
        <w:t xml:space="preserve">появляется диалоговое окно подтверждения действия удаления данных о </w:t>
      </w:r>
      <w:r w:rsidR="00437486" w:rsidRPr="00081D28">
        <w:rPr>
          <w:rFonts w:ascii="PT Root UI" w:hAnsi="PT Root UI" w:cs="PT Root UI"/>
        </w:rPr>
        <w:t>Пользователе</w:t>
      </w:r>
      <w:r w:rsidR="008516AF" w:rsidRPr="00081D28">
        <w:rPr>
          <w:rFonts w:ascii="PT Root UI" w:hAnsi="PT Root UI" w:cs="PT Root UI"/>
        </w:rPr>
        <w:t>.</w:t>
      </w:r>
    </w:p>
    <w:p w14:paraId="04CB29B3" w14:textId="26175A50" w:rsidR="005250FC" w:rsidRPr="00081D28" w:rsidRDefault="005250FC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кнопки «ОК» данные о </w:t>
      </w:r>
      <w:r w:rsidR="00437486" w:rsidRPr="00081D28">
        <w:rPr>
          <w:rFonts w:ascii="PT Root UI" w:hAnsi="PT Root UI" w:cs="PT Root UI"/>
        </w:rPr>
        <w:t xml:space="preserve">Пользователе </w:t>
      </w:r>
      <w:r w:rsidRPr="00081D28">
        <w:rPr>
          <w:rFonts w:ascii="PT Root UI" w:hAnsi="PT Root UI" w:cs="PT Root UI"/>
        </w:rPr>
        <w:t xml:space="preserve">удаляются из </w:t>
      </w:r>
      <w:r w:rsidR="00CE24B5" w:rsidRPr="00081D28">
        <w:rPr>
          <w:rFonts w:ascii="PT Root UI" w:hAnsi="PT Root UI" w:cs="PT Root UI"/>
        </w:rPr>
        <w:t>СМЗ</w:t>
      </w:r>
      <w:r w:rsidRPr="00081D28">
        <w:rPr>
          <w:rFonts w:ascii="PT Root UI" w:hAnsi="PT Root UI" w:cs="PT Root UI"/>
        </w:rPr>
        <w:t>.</w:t>
      </w:r>
    </w:p>
    <w:p w14:paraId="010B62D1" w14:textId="77777777" w:rsidR="005250FC" w:rsidRPr="00081D28" w:rsidRDefault="005250FC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2CDA948A" w14:textId="46B9BFF8" w:rsidR="005250FC" w:rsidRPr="00081D28" w:rsidRDefault="00EF0C42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Список Прав </w:t>
      </w:r>
      <w:r w:rsidR="005B7485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ользовател</w:t>
      </w:r>
      <w:r w:rsidR="005B7485" w:rsidRPr="00081D28">
        <w:rPr>
          <w:rFonts w:ascii="PT Root UI" w:hAnsi="PT Root UI" w:cs="PT Root UI"/>
        </w:rPr>
        <w:t>я</w:t>
      </w:r>
    </w:p>
    <w:p w14:paraId="01896A3F" w14:textId="1C4347A8" w:rsidR="00EF0C42" w:rsidRPr="00081D28" w:rsidRDefault="00EF0C42" w:rsidP="00EF0C42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Чтобы осуществить выбор Прав пользователя в карточке «Данные пользователя», необходимо поставить отметки в чек-боксе «Права пользователя» в Списке Прав </w:t>
      </w:r>
      <w:r w:rsidR="0063673F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ользователя, представленном на</w:t>
      </w:r>
      <w:r w:rsidR="00D4591A" w:rsidRPr="00081D28">
        <w:rPr>
          <w:rFonts w:ascii="PT Root UI" w:hAnsi="PT Root UI" w:cs="PT Root UI"/>
        </w:rPr>
        <w:t xml:space="preserve"> рисунке</w:t>
      </w:r>
      <w:r w:rsidRPr="00081D28">
        <w:rPr>
          <w:rFonts w:ascii="PT Root UI" w:hAnsi="PT Root UI" w:cs="PT Root UI"/>
        </w:rPr>
        <w:t xml:space="preserve"> 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_Ref178075785 \n </w:instrText>
      </w:r>
      <w:r w:rsidR="00D4591A" w:rsidRPr="00081D28">
        <w:rPr>
          <w:rFonts w:ascii="PT Root UI" w:hAnsi="PT Root UI" w:cs="PT Root UI"/>
        </w:rPr>
        <w:instrText>\#0</w:instrText>
      </w:r>
      <w:r w:rsidR="008516AF" w:rsidRPr="00081D28">
        <w:rPr>
          <w:rFonts w:ascii="PT Root UI" w:hAnsi="PT Root UI" w:cs="PT Root UI"/>
        </w:rPr>
        <w:instrText xml:space="preserve">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</w:t>
      </w:r>
      <w:r w:rsidR="008516A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.</w:t>
      </w:r>
    </w:p>
    <w:p w14:paraId="0FBDADDC" w14:textId="77777777" w:rsidR="00EF0C42" w:rsidRPr="00081D28" w:rsidRDefault="00EF0C42" w:rsidP="00EF0C42">
      <w:pPr>
        <w:pStyle w:val="tdunorderedlistlevel2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1509B3F5" wp14:editId="7885EFFC">
            <wp:extent cx="4517970" cy="2255003"/>
            <wp:effectExtent l="0" t="0" r="0" b="0"/>
            <wp:docPr id="1472260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60089" name=""/>
                    <pic:cNvPicPr/>
                  </pic:nvPicPr>
                  <pic:blipFill rotWithShape="1">
                    <a:blip r:embed="rId23"/>
                    <a:srcRect l="4873" t="28785" r="25624" b="9540"/>
                    <a:stretch/>
                  </pic:blipFill>
                  <pic:spPr bwMode="auto">
                    <a:xfrm>
                      <a:off x="0" y="0"/>
                      <a:ext cx="4546902" cy="226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38286" w14:textId="4226F94B" w:rsidR="00EF0C42" w:rsidRPr="00081D28" w:rsidRDefault="00EF0C42" w:rsidP="0063673F">
      <w:pPr>
        <w:pStyle w:val="tdillustrationname"/>
        <w:spacing w:after="120"/>
        <w:rPr>
          <w:rFonts w:ascii="PT Root UI" w:hAnsi="PT Root UI" w:cs="PT Root UI"/>
        </w:rPr>
      </w:pPr>
      <w:bookmarkStart w:id="37" w:name="_Ref178075785"/>
      <w:r w:rsidRPr="00081D28">
        <w:t xml:space="preserve">–Настройки. Подраздел «Пользователи». Список Прав </w:t>
      </w:r>
      <w:r w:rsidR="0063673F" w:rsidRPr="00081D28">
        <w:t>П</w:t>
      </w:r>
      <w:r w:rsidRPr="00081D28">
        <w:t>ользователя</w:t>
      </w:r>
      <w:bookmarkEnd w:id="37"/>
    </w:p>
    <w:p w14:paraId="39733D76" w14:textId="208F02F3" w:rsidR="00EF0C42" w:rsidRPr="00081D28" w:rsidRDefault="00EF0C42" w:rsidP="00EF0C42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Список Прав </w:t>
      </w:r>
      <w:r w:rsidR="0063673F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 xml:space="preserve">ользователя состоит из 15 прав с отметками. Для каждой отдельной Роли </w:t>
      </w:r>
      <w:r w:rsidR="005209EA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ользователя существует свой определенный набор Прав в Системе</w:t>
      </w:r>
      <w:r w:rsidR="00820429" w:rsidRPr="00081D28">
        <w:rPr>
          <w:rFonts w:ascii="PT Root UI" w:hAnsi="PT Root UI" w:cs="PT Root UI"/>
        </w:rPr>
        <w:t xml:space="preserve"> (Приложение 1)</w:t>
      </w:r>
      <w:r w:rsidRPr="00081D28">
        <w:rPr>
          <w:rFonts w:ascii="PT Root UI" w:hAnsi="PT Root UI" w:cs="PT Root UI"/>
        </w:rPr>
        <w:t>.</w:t>
      </w:r>
    </w:p>
    <w:p w14:paraId="7E7DB05A" w14:textId="77777777" w:rsidR="00EF0C42" w:rsidRPr="00081D28" w:rsidRDefault="00EF0C42" w:rsidP="005250FC">
      <w:pPr>
        <w:pStyle w:val="tdunorderedlistlevel1"/>
        <w:numPr>
          <w:ilvl w:val="0"/>
          <w:numId w:val="0"/>
        </w:numPr>
        <w:spacing w:line="240" w:lineRule="auto"/>
        <w:rPr>
          <w:rFonts w:ascii="PT Root UI" w:hAnsi="PT Root UI" w:cs="PT Root UI"/>
        </w:rPr>
      </w:pPr>
    </w:p>
    <w:p w14:paraId="722DE79A" w14:textId="47B749EE" w:rsidR="00F23DAE" w:rsidRPr="00081D28" w:rsidRDefault="000558AA">
      <w:pPr>
        <w:pStyle w:val="tdtoccaptionlevel3"/>
        <w:spacing w:line="240" w:lineRule="auto"/>
        <w:rPr>
          <w:rFonts w:ascii="PT Root UI" w:hAnsi="PT Root UI" w:cs="PT Root UI"/>
        </w:rPr>
      </w:pPr>
      <w:bookmarkStart w:id="38" w:name="_Ref120126273"/>
      <w:bookmarkStart w:id="39" w:name="_Toc205895124"/>
      <w:r w:rsidRPr="00081D28">
        <w:rPr>
          <w:rFonts w:ascii="PT Root UI" w:hAnsi="PT Root UI" w:cs="PT Root UI"/>
        </w:rPr>
        <w:t>Справочник ПО</w:t>
      </w:r>
      <w:bookmarkEnd w:id="38"/>
      <w:bookmarkEnd w:id="39"/>
    </w:p>
    <w:p w14:paraId="661AE8D1" w14:textId="6D51E108" w:rsidR="00F23DAE" w:rsidRPr="00081D28" w:rsidRDefault="00880567" w:rsidP="00C70B05">
      <w:pPr>
        <w:pStyle w:val="tdtext"/>
        <w:spacing w:line="240" w:lineRule="auto"/>
        <w:jc w:val="left"/>
        <w:rPr>
          <w:rFonts w:ascii="PT Root UI" w:hAnsi="PT Root UI" w:cs="PT Root UI"/>
        </w:rPr>
      </w:pPr>
      <w:bookmarkStart w:id="40" w:name="_Hlk178069384"/>
      <w:bookmarkStart w:id="41" w:name="_Hlk177979519"/>
      <w:r w:rsidRPr="00081D28">
        <w:rPr>
          <w:rFonts w:ascii="PT Root UI" w:hAnsi="PT Root UI" w:cs="PT Root UI"/>
        </w:rPr>
        <w:t>Рабочая область подраздела «</w:t>
      </w:r>
      <w:r w:rsidR="00B36FA9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ПО» представлена на рисунке</w:t>
      </w:r>
      <w:r w:rsidR="00DD04D7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ниже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_Ref120029433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4</w:t>
      </w:r>
      <w:r w:rsidR="008516A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</w:t>
      </w:r>
      <w:r w:rsidR="00D65590" w:rsidRPr="00081D28">
        <w:rPr>
          <w:rFonts w:ascii="PT Root UI" w:hAnsi="PT Root UI" w:cs="PT Root UI"/>
        </w:rPr>
        <w:t>.</w:t>
      </w:r>
    </w:p>
    <w:p w14:paraId="5C96AC55" w14:textId="4FC4D875" w:rsidR="00152D17" w:rsidRPr="00081D28" w:rsidRDefault="00152D17" w:rsidP="00C70B05">
      <w:pPr>
        <w:pStyle w:val="tdtext"/>
        <w:spacing w:line="240" w:lineRule="auto"/>
        <w:jc w:val="left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lastRenderedPageBreak/>
        <w:drawing>
          <wp:inline distT="0" distB="0" distL="0" distR="0" wp14:anchorId="4DB0F218" wp14:editId="1F32E657">
            <wp:extent cx="5616017" cy="2796727"/>
            <wp:effectExtent l="0" t="0" r="0" b="0"/>
            <wp:docPr id="1382219924" name="Рисунок 17" descr="Изображение выглядит как текст, снимок экрана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19924" name="Рисунок 17" descr="Изображение выглядит как текст, снимок экрана, число&#10;&#10;Контент, сгенерированный ИИ, может содержать ошибки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024" cy="28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BF92" w14:textId="57B96DC5" w:rsidR="00152D17" w:rsidRPr="00081D28" w:rsidRDefault="00152D17" w:rsidP="00152D17">
      <w:pPr>
        <w:pStyle w:val="tdtext"/>
        <w:spacing w:line="240" w:lineRule="auto"/>
        <w:ind w:left="142"/>
        <w:jc w:val="left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drawing>
          <wp:inline distT="0" distB="0" distL="0" distR="0" wp14:anchorId="7FB4FE8C" wp14:editId="7DB1F5D5">
            <wp:extent cx="5517969" cy="906775"/>
            <wp:effectExtent l="0" t="0" r="0" b="0"/>
            <wp:docPr id="906428485" name="Рисунок 18" descr="Изображение выглядит как текст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28485" name="Рисунок 18" descr="Изображение выглядит как текст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7" cy="9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p w14:paraId="31628D17" w14:textId="3EB9C062" w:rsidR="00F23DAE" w:rsidRPr="00081D28" w:rsidRDefault="00F23DAE" w:rsidP="007F08BF">
      <w:pPr>
        <w:pStyle w:val="tdillustration"/>
        <w:rPr>
          <w:rFonts w:ascii="PT Root UI" w:hAnsi="PT Root UI" w:cs="PT Root UI"/>
        </w:rPr>
      </w:pPr>
    </w:p>
    <w:p w14:paraId="08A82512" w14:textId="7EBB6A06" w:rsidR="007F08BF" w:rsidRPr="00081D28" w:rsidRDefault="007F08BF" w:rsidP="007F08BF">
      <w:pPr>
        <w:pStyle w:val="tdillustrationname"/>
        <w:numPr>
          <w:ilvl w:val="0"/>
          <w:numId w:val="0"/>
        </w:numPr>
        <w:spacing w:after="120"/>
      </w:pPr>
    </w:p>
    <w:p w14:paraId="2CCB8C2A" w14:textId="6CBDD020" w:rsidR="00F23DAE" w:rsidRPr="00081D28" w:rsidRDefault="00000000" w:rsidP="00DE4001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42" w:name="_Ref120029433"/>
      <w:bookmarkStart w:id="43" w:name="_Hlk177978998"/>
      <w:r w:rsidRPr="00081D28">
        <w:rPr>
          <w:rFonts w:ascii="PT Root UI" w:hAnsi="PT Root UI" w:cs="PT Root UI"/>
        </w:rPr>
        <w:t xml:space="preserve">– Настройки. </w:t>
      </w:r>
      <w:r w:rsidR="00B36FA9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</w:t>
      </w:r>
      <w:bookmarkEnd w:id="42"/>
    </w:p>
    <w:p w14:paraId="17CCF4D0" w14:textId="1F76D623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bookmarkStart w:id="44" w:name="_Hlk178069486"/>
      <w:bookmarkEnd w:id="43"/>
      <w:r w:rsidRPr="00081D28">
        <w:rPr>
          <w:rFonts w:ascii="PT Root UI" w:hAnsi="PT Root UI" w:cs="PT Root UI"/>
        </w:rPr>
        <w:t>Рабочая область подраздела «</w:t>
      </w:r>
      <w:r w:rsidR="007F08BF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ПО» содержит следующие данные:</w:t>
      </w:r>
    </w:p>
    <w:p w14:paraId="2CD882F7" w14:textId="31FE763F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(1) </w:t>
      </w:r>
      <w:r w:rsidR="00051371" w:rsidRPr="00081D28">
        <w:rPr>
          <w:rFonts w:ascii="PT Root UI" w:hAnsi="PT Root UI" w:cs="PT Root UI"/>
        </w:rPr>
        <w:t>О</w:t>
      </w:r>
      <w:r w:rsidRPr="00081D28">
        <w:rPr>
          <w:rFonts w:ascii="PT Root UI" w:hAnsi="PT Root UI" w:cs="PT Root UI"/>
        </w:rPr>
        <w:t xml:space="preserve">бласть </w:t>
      </w:r>
      <w:r w:rsidR="00197F91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оиска ПО, описание представлено в п</w:t>
      </w:r>
      <w:r w:rsidR="00A2676B" w:rsidRPr="00081D28">
        <w:rPr>
          <w:rFonts w:ascii="PT Root UI" w:hAnsi="PT Root UI" w:cs="PT Root UI"/>
        </w:rPr>
        <w:t xml:space="preserve">п. </w:t>
      </w:r>
      <w:r w:rsidR="00A2676B" w:rsidRPr="00081D28">
        <w:rPr>
          <w:rFonts w:ascii="PT Root UI" w:hAnsi="PT Root UI" w:cs="PT Root UI"/>
        </w:rPr>
        <w:fldChar w:fldCharType="begin"/>
      </w:r>
      <w:r w:rsidR="00A2676B" w:rsidRPr="00081D28">
        <w:rPr>
          <w:rFonts w:ascii="PT Root UI" w:hAnsi="PT Root UI" w:cs="PT Root UI"/>
        </w:rPr>
        <w:instrText xml:space="preserve"> REF _Ref121988571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2676B" w:rsidRPr="00081D28">
        <w:rPr>
          <w:rFonts w:ascii="PT Root UI" w:hAnsi="PT Root UI" w:cs="PT Root UI"/>
        </w:rPr>
      </w:r>
      <w:r w:rsidR="00A2676B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3.2.3.2</w:t>
      </w:r>
      <w:r w:rsidR="00A2676B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09250870" w14:textId="01D9A75A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(2) </w:t>
      </w:r>
      <w:r w:rsidR="00051371" w:rsidRPr="00081D28">
        <w:rPr>
          <w:rFonts w:ascii="PT Root UI" w:hAnsi="PT Root UI" w:cs="PT Root UI"/>
        </w:rPr>
        <w:t>С</w:t>
      </w:r>
      <w:r w:rsidRPr="00081D28">
        <w:rPr>
          <w:rFonts w:ascii="PT Root UI" w:hAnsi="PT Root UI" w:cs="PT Root UI"/>
        </w:rPr>
        <w:t xml:space="preserve">сылка «Скачать </w:t>
      </w:r>
      <w:r w:rsidRPr="00081D28">
        <w:rPr>
          <w:rFonts w:ascii="PT Root UI" w:hAnsi="PT Root UI" w:cs="PT Root UI"/>
          <w:lang w:val="en-US"/>
        </w:rPr>
        <w:t>X</w:t>
      </w:r>
      <w:r w:rsidR="007F08BF" w:rsidRPr="00081D28">
        <w:rPr>
          <w:rFonts w:ascii="PT Root UI" w:hAnsi="PT Root UI" w:cs="PT Root UI"/>
          <w:lang w:val="en-US"/>
        </w:rPr>
        <w:t>LS</w:t>
      </w:r>
      <w:r w:rsidRPr="00081D28">
        <w:rPr>
          <w:rFonts w:ascii="PT Root UI" w:hAnsi="PT Root UI" w:cs="PT Root UI"/>
        </w:rPr>
        <w:t xml:space="preserve">» для скачивания файла с перечнем закупок ИКТ в формате </w:t>
      </w:r>
      <w:r w:rsidRPr="00081D28">
        <w:rPr>
          <w:rFonts w:ascii="PT Root UI" w:hAnsi="PT Root UI" w:cs="PT Root UI"/>
          <w:lang w:val="en-US"/>
        </w:rPr>
        <w:t>Xls</w:t>
      </w:r>
      <w:r w:rsidRPr="00081D28">
        <w:rPr>
          <w:rFonts w:ascii="PT Root UI" w:hAnsi="PT Root UI" w:cs="PT Root UI"/>
        </w:rPr>
        <w:t>;</w:t>
      </w:r>
    </w:p>
    <w:p w14:paraId="6D9A153C" w14:textId="477F3C52" w:rsidR="00380278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(3) </w:t>
      </w:r>
      <w:r w:rsidR="00380278" w:rsidRPr="00081D28">
        <w:rPr>
          <w:rFonts w:ascii="PT Root UI" w:hAnsi="PT Root UI" w:cs="PT Root UI"/>
        </w:rPr>
        <w:t>Кнопка «Добавить новое ПО»</w:t>
      </w:r>
      <w:r w:rsidR="00B5522C" w:rsidRPr="00081D28">
        <w:rPr>
          <w:rFonts w:ascii="PT Root UI" w:hAnsi="PT Root UI" w:cs="PT Root UI"/>
        </w:rPr>
        <w:t xml:space="preserve"> для добавления нового ПО </w:t>
      </w:r>
      <w:r w:rsidR="00B91D8E" w:rsidRPr="00081D28">
        <w:rPr>
          <w:rFonts w:ascii="PT Root UI" w:hAnsi="PT Root UI" w:cs="PT Root UI"/>
        </w:rPr>
        <w:t>в Справочник ПО;</w:t>
      </w:r>
    </w:p>
    <w:p w14:paraId="6CC167D5" w14:textId="69C17242" w:rsidR="00F23DAE" w:rsidRPr="00081D28" w:rsidRDefault="00380278" w:rsidP="00380278">
      <w:pPr>
        <w:pStyle w:val="tdunorderedlistlevel1"/>
        <w:numPr>
          <w:ilvl w:val="0"/>
          <w:numId w:val="0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- (4) Список ПО, описание представлено в пп.</w:t>
      </w:r>
      <w:r w:rsidR="00A2676B" w:rsidRPr="00081D28">
        <w:rPr>
          <w:rFonts w:ascii="PT Root UI" w:hAnsi="PT Root UI" w:cs="PT Root UI"/>
        </w:rPr>
        <w:t xml:space="preserve"> </w:t>
      </w:r>
      <w:r w:rsidR="00A2676B" w:rsidRPr="00081D28">
        <w:rPr>
          <w:rFonts w:ascii="PT Root UI" w:hAnsi="PT Root UI" w:cs="PT Root UI"/>
        </w:rPr>
        <w:fldChar w:fldCharType="begin"/>
      </w:r>
      <w:r w:rsidR="00A2676B" w:rsidRPr="00081D28">
        <w:rPr>
          <w:rFonts w:ascii="PT Root UI" w:hAnsi="PT Root UI" w:cs="PT Root UI"/>
        </w:rPr>
        <w:instrText xml:space="preserve"> REF _Ref178070026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2676B" w:rsidRPr="00081D28">
        <w:rPr>
          <w:rFonts w:ascii="PT Root UI" w:hAnsi="PT Root UI" w:cs="PT Root UI"/>
        </w:rPr>
      </w:r>
      <w:r w:rsidR="00A2676B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3.2.3.3</w:t>
      </w:r>
      <w:r w:rsidR="00A2676B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52B94A98" w14:textId="5E2FF825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</w:t>
      </w:r>
      <w:r w:rsidR="00380278" w:rsidRPr="00081D28">
        <w:rPr>
          <w:rFonts w:ascii="PT Root UI" w:hAnsi="PT Root UI" w:cs="PT Root UI"/>
        </w:rPr>
        <w:t>5</w:t>
      </w:r>
      <w:r w:rsidRPr="00081D28">
        <w:rPr>
          <w:rFonts w:ascii="PT Root UI" w:hAnsi="PT Root UI" w:cs="PT Root UI"/>
        </w:rPr>
        <w:t xml:space="preserve">) </w:t>
      </w:r>
      <w:r w:rsidR="00AD60EA" w:rsidRPr="00081D28">
        <w:rPr>
          <w:rFonts w:ascii="PT Root UI" w:hAnsi="PT Root UI" w:cs="PT Root UI"/>
        </w:rPr>
        <w:t>О</w:t>
      </w:r>
      <w:r w:rsidRPr="00081D28">
        <w:rPr>
          <w:rFonts w:ascii="PT Root UI" w:hAnsi="PT Root UI" w:cs="PT Root UI"/>
        </w:rPr>
        <w:t>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296F7892" w14:textId="1BD2FC90" w:rsidR="00F23DAE" w:rsidRPr="00081D28" w:rsidRDefault="00000000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45" w:name="_Ref121913491"/>
      <w:bookmarkStart w:id="46" w:name="_Ref121988571"/>
      <w:bookmarkEnd w:id="41"/>
      <w:bookmarkEnd w:id="44"/>
      <w:r w:rsidRPr="00081D28">
        <w:rPr>
          <w:rFonts w:ascii="PT Root UI" w:hAnsi="PT Root UI" w:cs="PT Root UI"/>
        </w:rPr>
        <w:t xml:space="preserve">Область </w:t>
      </w:r>
      <w:r w:rsidR="002E3429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оиска</w:t>
      </w:r>
      <w:bookmarkEnd w:id="45"/>
      <w:r w:rsidRPr="00081D28">
        <w:rPr>
          <w:rFonts w:ascii="PT Root UI" w:hAnsi="PT Root UI" w:cs="PT Root UI"/>
        </w:rPr>
        <w:t xml:space="preserve"> ПО</w:t>
      </w:r>
      <w:bookmarkEnd w:id="46"/>
    </w:p>
    <w:p w14:paraId="34713A3A" w14:textId="3B9D422F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Область </w:t>
      </w:r>
      <w:r w:rsidR="008A4434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оиска ПО по подразделу «</w:t>
      </w:r>
      <w:r w:rsidR="00E4496C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ПО» представлен на рисунке ниже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_Ref121923150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5</w:t>
      </w:r>
      <w:r w:rsidR="008516A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</w:t>
      </w:r>
      <w:r w:rsidR="00FE588D" w:rsidRPr="00081D28">
        <w:rPr>
          <w:rFonts w:ascii="PT Root UI" w:hAnsi="PT Root UI" w:cs="PT Root UI"/>
        </w:rPr>
        <w:t>.</w:t>
      </w:r>
    </w:p>
    <w:p w14:paraId="76D39DF5" w14:textId="77777777" w:rsidR="00F23DAE" w:rsidRPr="00081D28" w:rsidRDefault="00000000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lastRenderedPageBreak/>
        <w:drawing>
          <wp:inline distT="0" distB="0" distL="0" distR="0" wp14:anchorId="50D8D4EF" wp14:editId="296DC60B">
            <wp:extent cx="6335395" cy="494030"/>
            <wp:effectExtent l="190500" t="190500" r="179705" b="172720"/>
            <wp:docPr id="5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9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FA682" w14:textId="645ED72B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47" w:name="_Ref121923150"/>
      <w:r w:rsidRPr="00081D28">
        <w:rPr>
          <w:rFonts w:ascii="PT Root UI" w:hAnsi="PT Root UI" w:cs="PT Root UI"/>
        </w:rPr>
        <w:t>– Настройки. Подраздел «</w:t>
      </w:r>
      <w:r w:rsidR="005454B8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ПО». Область </w:t>
      </w:r>
      <w:r w:rsidR="00051371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оиска</w:t>
      </w:r>
      <w:bookmarkEnd w:id="47"/>
      <w:r w:rsidR="00CE694F" w:rsidRPr="00081D28">
        <w:rPr>
          <w:rFonts w:ascii="PT Root UI" w:hAnsi="PT Root UI" w:cs="PT Root UI"/>
        </w:rPr>
        <w:t xml:space="preserve"> ПО</w:t>
      </w:r>
    </w:p>
    <w:p w14:paraId="03838F4A" w14:textId="0BBE72B0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Область </w:t>
      </w:r>
      <w:r w:rsidR="009B0A52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оиска ПО содержит следующие элементы:</w:t>
      </w:r>
    </w:p>
    <w:p w14:paraId="691CB6FD" w14:textId="5B4ABD8C" w:rsidR="00F23DAE" w:rsidRPr="00081D28" w:rsidRDefault="00AA313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Окно ввода «Поиск по наименованию, производителю, классу»;</w:t>
      </w:r>
    </w:p>
    <w:p w14:paraId="0DA4EF17" w14:textId="5B37E127" w:rsidR="00F23DAE" w:rsidRPr="00081D28" w:rsidRDefault="00AA313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«Искать», при активации отображается </w:t>
      </w:r>
      <w:r w:rsidR="005E5D39" w:rsidRPr="00081D28">
        <w:rPr>
          <w:rFonts w:ascii="PT Root UI" w:hAnsi="PT Root UI" w:cs="PT Root UI"/>
        </w:rPr>
        <w:t>С</w:t>
      </w:r>
      <w:r w:rsidRPr="00081D28">
        <w:rPr>
          <w:rFonts w:ascii="PT Root UI" w:hAnsi="PT Root UI" w:cs="PT Root UI"/>
        </w:rPr>
        <w:t>писок ПО, отвечающих параметрам поиска, в табличном виде;</w:t>
      </w:r>
    </w:p>
    <w:p w14:paraId="0B74FD68" w14:textId="7984EBC3" w:rsidR="00F23DAE" w:rsidRPr="00081D28" w:rsidRDefault="00AA3132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«Сбросить», при активации страница обновляется, параметры поиска удаляются, </w:t>
      </w:r>
      <w:r w:rsidR="00671B57" w:rsidRPr="00081D28">
        <w:rPr>
          <w:rFonts w:ascii="PT Root UI" w:hAnsi="PT Root UI" w:cs="PT Root UI"/>
        </w:rPr>
        <w:t>С</w:t>
      </w:r>
      <w:r w:rsidRPr="00081D28">
        <w:rPr>
          <w:rFonts w:ascii="PT Root UI" w:hAnsi="PT Root UI" w:cs="PT Root UI"/>
        </w:rPr>
        <w:t>писок ПО возвращается к полному списку.</w:t>
      </w:r>
    </w:p>
    <w:p w14:paraId="222A2D2A" w14:textId="77777777" w:rsidR="00F23DAE" w:rsidRPr="00081D28" w:rsidRDefault="00000000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48" w:name="_Ref121913805"/>
      <w:bookmarkStart w:id="49" w:name="_Ref178070026"/>
      <w:r w:rsidRPr="00081D28">
        <w:rPr>
          <w:rFonts w:ascii="PT Root UI" w:hAnsi="PT Root UI" w:cs="PT Root UI"/>
        </w:rPr>
        <w:t xml:space="preserve">Список </w:t>
      </w:r>
      <w:bookmarkEnd w:id="48"/>
      <w:r w:rsidRPr="00081D28">
        <w:rPr>
          <w:rFonts w:ascii="PT Root UI" w:hAnsi="PT Root UI" w:cs="PT Root UI"/>
        </w:rPr>
        <w:t>ПО</w:t>
      </w:r>
      <w:bookmarkEnd w:id="49"/>
    </w:p>
    <w:p w14:paraId="47136871" w14:textId="09975E27" w:rsidR="00F23DAE" w:rsidRPr="00081D28" w:rsidRDefault="00262742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99E1D0" wp14:editId="2C98F298">
                <wp:simplePos x="0" y="0"/>
                <wp:positionH relativeFrom="margin">
                  <wp:posOffset>515760</wp:posOffset>
                </wp:positionH>
                <wp:positionV relativeFrom="paragraph">
                  <wp:posOffset>165735</wp:posOffset>
                </wp:positionV>
                <wp:extent cx="5345723" cy="342900"/>
                <wp:effectExtent l="0" t="0" r="0" b="0"/>
                <wp:wrapNone/>
                <wp:docPr id="68397562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23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C9D3" w14:textId="11A0099F" w:rsidR="0045239C" w:rsidRPr="004C0728" w:rsidRDefault="0045239C" w:rsidP="0045239C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1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2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3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5          6        7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9E1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.6pt;margin-top:13.05pt;width:420.9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" filled="f" stroked="f" strokeweight=".5pt">
                <v:textbox>
                  <w:txbxContent>
                    <w:p w14:paraId="51B7C9D3" w14:textId="11A0099F" w:rsidR="0045239C" w:rsidRPr="004C0728" w:rsidRDefault="0045239C" w:rsidP="0045239C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 1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2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3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>4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5          6        7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1D28">
        <w:rPr>
          <w:rFonts w:ascii="PT Root UI" w:hAnsi="PT Root UI" w:cs="PT Root UI"/>
        </w:rPr>
        <w:t>Список ПО в табличном виде представлен на рисунке ниже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_Ref178075810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6</w:t>
      </w:r>
      <w:r w:rsidR="008516A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4E9A9C21" w14:textId="66FF3FA0" w:rsidR="00F23DAE" w:rsidRPr="00081D28" w:rsidRDefault="00E555FD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20D7B925" wp14:editId="7A3A0FF3">
            <wp:extent cx="5698840" cy="3205424"/>
            <wp:effectExtent l="0" t="0" r="3810" b="0"/>
            <wp:docPr id="1239235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3512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9409" cy="32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791B" w14:textId="1141DD1D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50" w:name="_Ref122521100"/>
      <w:bookmarkStart w:id="51" w:name="_Ref178075810"/>
      <w:bookmarkStart w:id="52" w:name="_Hlk178067229"/>
      <w:r w:rsidRPr="00081D28">
        <w:rPr>
          <w:rFonts w:ascii="PT Root UI" w:hAnsi="PT Root UI" w:cs="PT Root UI"/>
        </w:rPr>
        <w:t xml:space="preserve">– Настройки. Подраздел </w:t>
      </w:r>
      <w:r w:rsidR="002B6883" w:rsidRPr="00081D28">
        <w:rPr>
          <w:rFonts w:ascii="PT Root UI" w:hAnsi="PT Root UI" w:cs="PT Root UI"/>
        </w:rPr>
        <w:t>«</w:t>
      </w:r>
      <w:r w:rsidR="006B3B4C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</w:t>
      </w:r>
      <w:r w:rsidR="002B6883" w:rsidRPr="00081D28">
        <w:rPr>
          <w:rFonts w:ascii="PT Root UI" w:hAnsi="PT Root UI" w:cs="PT Root UI"/>
        </w:rPr>
        <w:t>»</w:t>
      </w:r>
      <w:r w:rsidRPr="00081D28">
        <w:rPr>
          <w:rFonts w:ascii="PT Root UI" w:hAnsi="PT Root UI" w:cs="PT Root UI"/>
        </w:rPr>
        <w:t xml:space="preserve">. Список </w:t>
      </w:r>
      <w:bookmarkEnd w:id="50"/>
      <w:r w:rsidR="009356D2" w:rsidRPr="00081D28">
        <w:rPr>
          <w:rFonts w:ascii="PT Root UI" w:hAnsi="PT Root UI" w:cs="PT Root UI"/>
        </w:rPr>
        <w:t>ПО</w:t>
      </w:r>
      <w:bookmarkEnd w:id="51"/>
    </w:p>
    <w:bookmarkEnd w:id="52"/>
    <w:p w14:paraId="5586AF7D" w14:textId="47F20D6A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Элементы табличного представления </w:t>
      </w:r>
      <w:r w:rsidR="00B24431" w:rsidRPr="00081D28">
        <w:rPr>
          <w:rFonts w:ascii="PT Root UI" w:hAnsi="PT Root UI" w:cs="PT Root UI"/>
        </w:rPr>
        <w:t>С</w:t>
      </w:r>
      <w:r w:rsidRPr="00081D28">
        <w:rPr>
          <w:rFonts w:ascii="PT Root UI" w:hAnsi="PT Root UI" w:cs="PT Root UI"/>
        </w:rPr>
        <w:t xml:space="preserve">писка </w:t>
      </w:r>
      <w:r w:rsidR="00677C50" w:rsidRPr="00081D28">
        <w:rPr>
          <w:rFonts w:ascii="PT Root UI" w:hAnsi="PT Root UI" w:cs="PT Root UI"/>
        </w:rPr>
        <w:t>ПО</w:t>
      </w:r>
      <w:r w:rsidRPr="00081D28">
        <w:rPr>
          <w:rFonts w:ascii="PT Root UI" w:hAnsi="PT Root UI" w:cs="PT Root UI"/>
        </w:rPr>
        <w:t>:</w:t>
      </w:r>
    </w:p>
    <w:p w14:paraId="2B072E78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(1) «Производитель»;</w:t>
      </w:r>
    </w:p>
    <w:p w14:paraId="4D8E8630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(2) «Наименование»;</w:t>
      </w:r>
    </w:p>
    <w:p w14:paraId="6FBEBC0C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(3) «Класс»;</w:t>
      </w:r>
    </w:p>
    <w:p w14:paraId="034105AF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(4) «Происхождение» (отечественное/иностранное);</w:t>
      </w:r>
    </w:p>
    <w:p w14:paraId="7083BEA6" w14:textId="1CB2BCE3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(5) «Создано аналитиком» (</w:t>
      </w:r>
      <w:r w:rsidR="00F22A0A" w:rsidRPr="00081D28">
        <w:rPr>
          <w:rFonts w:ascii="PT Root UI" w:hAnsi="PT Root UI" w:cs="PT Root UI"/>
        </w:rPr>
        <w:t xml:space="preserve">ПО </w:t>
      </w:r>
      <w:r w:rsidRPr="00081D28">
        <w:rPr>
          <w:rFonts w:ascii="PT Root UI" w:hAnsi="PT Root UI" w:cs="PT Root UI"/>
        </w:rPr>
        <w:t>добавлен</w:t>
      </w:r>
      <w:r w:rsidR="00542E07" w:rsidRPr="00081D28">
        <w:rPr>
          <w:rFonts w:ascii="PT Root UI" w:hAnsi="PT Root UI" w:cs="PT Root UI"/>
        </w:rPr>
        <w:t>о</w:t>
      </w:r>
      <w:r w:rsidRPr="00081D28">
        <w:rPr>
          <w:rFonts w:ascii="PT Root UI" w:hAnsi="PT Root UI" w:cs="PT Root UI"/>
        </w:rPr>
        <w:t xml:space="preserve"> Пользователем в </w:t>
      </w:r>
      <w:r w:rsidR="00E555FD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ПО);</w:t>
      </w:r>
    </w:p>
    <w:p w14:paraId="0935C95E" w14:textId="0125A6D1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 xml:space="preserve">(6) «Подтверждено?» (Пользователь, уполномоченный контролировать корректность </w:t>
      </w:r>
      <w:r w:rsidR="00F22A0A" w:rsidRPr="00081D28">
        <w:rPr>
          <w:rFonts w:ascii="PT Root UI" w:hAnsi="PT Root UI" w:cs="PT Root UI"/>
        </w:rPr>
        <w:t>Списка</w:t>
      </w:r>
      <w:r w:rsidRPr="00081D28">
        <w:rPr>
          <w:rFonts w:ascii="PT Root UI" w:hAnsi="PT Root UI" w:cs="PT Root UI"/>
        </w:rPr>
        <w:t xml:space="preserve"> ПО, поставил отметку о корректности указанного</w:t>
      </w:r>
      <w:r w:rsidR="00BE7A43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ПО);</w:t>
      </w:r>
    </w:p>
    <w:p w14:paraId="6F7AC448" w14:textId="1ABA6484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(7) </w:t>
      </w:r>
      <w:r w:rsidR="00E555FD" w:rsidRPr="00081D28">
        <w:rPr>
          <w:rFonts w:ascii="PT Root UI" w:hAnsi="PT Root UI" w:cs="PT Root UI"/>
        </w:rPr>
        <w:t>Кнопк</w:t>
      </w:r>
      <w:r w:rsidRPr="00081D28">
        <w:rPr>
          <w:rFonts w:ascii="PT Root UI" w:hAnsi="PT Root UI" w:cs="PT Root UI"/>
        </w:rPr>
        <w:t>а «</w:t>
      </w:r>
      <w:r w:rsidR="00E555FD" w:rsidRPr="00081D28">
        <w:rPr>
          <w:rFonts w:ascii="PT Root UI" w:hAnsi="PT Root UI" w:cs="PT Root UI"/>
        </w:rPr>
        <w:t>Подробнее</w:t>
      </w:r>
      <w:r w:rsidRPr="00081D28">
        <w:rPr>
          <w:rFonts w:ascii="PT Root UI" w:hAnsi="PT Root UI" w:cs="PT Root UI"/>
        </w:rPr>
        <w:t xml:space="preserve">», при активации открывается </w:t>
      </w:r>
      <w:r w:rsidR="00B32250" w:rsidRPr="00081D28">
        <w:rPr>
          <w:rFonts w:ascii="PT Root UI" w:hAnsi="PT Root UI" w:cs="PT Root UI"/>
        </w:rPr>
        <w:t>экран</w:t>
      </w:r>
      <w:r w:rsidR="00F90E4B" w:rsidRPr="00081D28">
        <w:rPr>
          <w:rFonts w:ascii="PT Root UI" w:hAnsi="PT Root UI" w:cs="PT Root UI"/>
        </w:rPr>
        <w:t xml:space="preserve"> данных о закупке </w:t>
      </w:r>
      <w:r w:rsidR="008C53F7" w:rsidRPr="00081D28">
        <w:rPr>
          <w:rFonts w:ascii="PT Root UI" w:hAnsi="PT Root UI" w:cs="PT Root UI"/>
        </w:rPr>
        <w:t>ПО</w:t>
      </w:r>
      <w:r w:rsidR="00B32250" w:rsidRPr="00081D28">
        <w:rPr>
          <w:rFonts w:ascii="PT Root UI" w:hAnsi="PT Root UI" w:cs="PT Root UI"/>
        </w:rPr>
        <w:t xml:space="preserve">, на котором отображается </w:t>
      </w:r>
      <w:r w:rsidR="00D83B74" w:rsidRPr="00081D28">
        <w:rPr>
          <w:rFonts w:ascii="PT Root UI" w:hAnsi="PT Root UI" w:cs="PT Root UI"/>
        </w:rPr>
        <w:t>карточка</w:t>
      </w:r>
      <w:r w:rsidRPr="00081D28">
        <w:rPr>
          <w:rFonts w:ascii="PT Root UI" w:hAnsi="PT Root UI" w:cs="PT Root UI"/>
        </w:rPr>
        <w:t xml:space="preserve"> </w:t>
      </w:r>
      <w:r w:rsidR="00366544" w:rsidRPr="00081D28">
        <w:rPr>
          <w:rFonts w:ascii="PT Root UI" w:hAnsi="PT Root UI" w:cs="PT Root UI"/>
        </w:rPr>
        <w:t xml:space="preserve">просмотра </w:t>
      </w:r>
      <w:r w:rsidR="00E377E0" w:rsidRPr="00081D28">
        <w:rPr>
          <w:rFonts w:ascii="PT Root UI" w:hAnsi="PT Root UI" w:cs="PT Root UI"/>
        </w:rPr>
        <w:t>ПО</w:t>
      </w:r>
      <w:r w:rsidRPr="00081D28">
        <w:rPr>
          <w:rFonts w:ascii="PT Root UI" w:hAnsi="PT Root UI" w:cs="PT Root UI"/>
        </w:rPr>
        <w:t xml:space="preserve"> </w:t>
      </w:r>
      <w:r w:rsidR="00B32250" w:rsidRPr="00081D28">
        <w:rPr>
          <w:rFonts w:ascii="PT Root UI" w:hAnsi="PT Root UI" w:cs="PT Root UI"/>
        </w:rPr>
        <w:t xml:space="preserve">и </w:t>
      </w:r>
      <w:r w:rsidR="00520CD6" w:rsidRPr="00081D28">
        <w:rPr>
          <w:rFonts w:ascii="PT Root UI" w:hAnsi="PT Root UI" w:cs="PT Root UI"/>
        </w:rPr>
        <w:t>С</w:t>
      </w:r>
      <w:r w:rsidR="00B32250" w:rsidRPr="00081D28">
        <w:rPr>
          <w:rFonts w:ascii="PT Root UI" w:hAnsi="PT Root UI" w:cs="PT Root UI"/>
        </w:rPr>
        <w:t>татистика</w:t>
      </w:r>
      <w:r w:rsidR="00520CD6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_Ref178075822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7</w:t>
      </w:r>
      <w:r w:rsidR="008516A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</w:t>
      </w:r>
      <w:r w:rsidR="00D83B74" w:rsidRPr="00081D28">
        <w:rPr>
          <w:rFonts w:ascii="PT Root UI" w:hAnsi="PT Root UI" w:cs="PT Root UI"/>
        </w:rPr>
        <w:t>.</w:t>
      </w:r>
    </w:p>
    <w:p w14:paraId="53C8F3A5" w14:textId="133A07EC" w:rsidR="00F23DAE" w:rsidRPr="00081D28" w:rsidRDefault="00116A15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344EAE32" wp14:editId="0359444C">
            <wp:extent cx="5191932" cy="2597479"/>
            <wp:effectExtent l="0" t="0" r="8890" b="0"/>
            <wp:docPr id="33004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4268" name=""/>
                    <pic:cNvPicPr/>
                  </pic:nvPicPr>
                  <pic:blipFill rotWithShape="1">
                    <a:blip r:embed="rId28"/>
                    <a:srcRect l="1674" t="12543"/>
                    <a:stretch/>
                  </pic:blipFill>
                  <pic:spPr bwMode="auto">
                    <a:xfrm>
                      <a:off x="0" y="0"/>
                      <a:ext cx="5220923" cy="261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7D396" w14:textId="356A6D14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53" w:name="_Ref120176850"/>
      <w:bookmarkStart w:id="54" w:name="_Ref178075822"/>
      <w:bookmarkStart w:id="55" w:name="_Hlk178067204"/>
      <w:r w:rsidRPr="00081D28">
        <w:rPr>
          <w:rFonts w:ascii="PT Root UI" w:hAnsi="PT Root UI" w:cs="PT Root UI"/>
        </w:rPr>
        <w:t xml:space="preserve">– </w:t>
      </w:r>
      <w:bookmarkStart w:id="56" w:name="_Hlk178067188"/>
      <w:r w:rsidRPr="00081D28">
        <w:rPr>
          <w:rFonts w:ascii="PT Root UI" w:hAnsi="PT Root UI" w:cs="PT Root UI"/>
        </w:rPr>
        <w:t xml:space="preserve">Настройки. </w:t>
      </w:r>
      <w:r w:rsidR="00116A15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ПО. </w:t>
      </w:r>
      <w:r w:rsidR="001C2990" w:rsidRPr="00081D28">
        <w:rPr>
          <w:rFonts w:ascii="PT Root UI" w:hAnsi="PT Root UI" w:cs="PT Root UI"/>
        </w:rPr>
        <w:t>Экран данных о</w:t>
      </w:r>
      <w:r w:rsidR="00116A15" w:rsidRPr="00081D28">
        <w:rPr>
          <w:rFonts w:ascii="PT Root UI" w:hAnsi="PT Root UI" w:cs="PT Root UI"/>
        </w:rPr>
        <w:t xml:space="preserve"> </w:t>
      </w:r>
      <w:bookmarkEnd w:id="53"/>
      <w:r w:rsidR="00F90E4B" w:rsidRPr="00081D28">
        <w:rPr>
          <w:rFonts w:ascii="PT Root UI" w:hAnsi="PT Root UI" w:cs="PT Root UI"/>
        </w:rPr>
        <w:t>з</w:t>
      </w:r>
      <w:r w:rsidR="00E377E0" w:rsidRPr="00081D28">
        <w:rPr>
          <w:rFonts w:ascii="PT Root UI" w:hAnsi="PT Root UI" w:cs="PT Root UI"/>
        </w:rPr>
        <w:t xml:space="preserve">акупке </w:t>
      </w:r>
      <w:bookmarkEnd w:id="56"/>
      <w:r w:rsidR="008C53F7" w:rsidRPr="00081D28">
        <w:rPr>
          <w:rFonts w:ascii="PT Root UI" w:hAnsi="PT Root UI" w:cs="PT Root UI"/>
        </w:rPr>
        <w:t>ПО</w:t>
      </w:r>
      <w:bookmarkEnd w:id="54"/>
    </w:p>
    <w:bookmarkEnd w:id="55"/>
    <w:p w14:paraId="31577DDB" w14:textId="5EB770B2" w:rsidR="00D83B74" w:rsidRPr="00081D28" w:rsidRDefault="00D83B74" w:rsidP="006E32E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 карточке </w:t>
      </w:r>
      <w:r w:rsidR="00366544" w:rsidRPr="00081D28">
        <w:rPr>
          <w:rFonts w:ascii="PT Root UI" w:hAnsi="PT Root UI" w:cs="PT Root UI"/>
        </w:rPr>
        <w:t xml:space="preserve">просмотра </w:t>
      </w:r>
      <w:r w:rsidR="00133B72" w:rsidRPr="00081D28">
        <w:rPr>
          <w:rFonts w:ascii="PT Root UI" w:hAnsi="PT Root UI" w:cs="PT Root UI"/>
        </w:rPr>
        <w:t>ПО</w:t>
      </w:r>
      <w:r w:rsidR="00D4236D" w:rsidRPr="00081D28">
        <w:rPr>
          <w:rFonts w:ascii="PT Root UI" w:hAnsi="PT Root UI" w:cs="PT Root UI"/>
        </w:rPr>
        <w:t xml:space="preserve"> отображаются следующие элементы:</w:t>
      </w:r>
    </w:p>
    <w:p w14:paraId="7BBD08BD" w14:textId="74EC892D" w:rsidR="00F23DAE" w:rsidRPr="00081D28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«Название ПО»;</w:t>
      </w:r>
    </w:p>
    <w:p w14:paraId="1E054667" w14:textId="77777777" w:rsidR="00F23DAE" w:rsidRPr="00081D28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«Производитель»;</w:t>
      </w:r>
    </w:p>
    <w:p w14:paraId="4B6AAE1E" w14:textId="77777777" w:rsidR="00F23DAE" w:rsidRPr="00081D28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«Происхождение» (Отечественное/Иностранное);</w:t>
      </w:r>
    </w:p>
    <w:p w14:paraId="3C0E2694" w14:textId="7DFF023A" w:rsidR="00116A15" w:rsidRPr="00081D28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«Класс ПО»</w:t>
      </w:r>
      <w:r w:rsidR="00133B72" w:rsidRPr="00081D28">
        <w:rPr>
          <w:rFonts w:ascii="PT Root UI" w:hAnsi="PT Root UI" w:cs="PT Root UI"/>
        </w:rPr>
        <w:t>;</w:t>
      </w:r>
    </w:p>
    <w:p w14:paraId="1CF4AE47" w14:textId="5084A056" w:rsidR="00116A15" w:rsidRPr="00081D28" w:rsidRDefault="00116A15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«Создано аналитиком»;</w:t>
      </w:r>
    </w:p>
    <w:p w14:paraId="1C6A5D9A" w14:textId="7D276415" w:rsidR="00116A15" w:rsidRPr="00081D28" w:rsidRDefault="00116A15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«Статус»</w:t>
      </w:r>
      <w:r w:rsidR="00D83B74" w:rsidRPr="00081D28">
        <w:rPr>
          <w:rFonts w:ascii="PT Root UI" w:hAnsi="PT Root UI" w:cs="PT Root UI"/>
        </w:rPr>
        <w:t xml:space="preserve"> (Подтвержденный/Не подтвержденный)</w:t>
      </w:r>
      <w:r w:rsidR="00886DA4" w:rsidRPr="00081D28">
        <w:rPr>
          <w:rFonts w:ascii="PT Root UI" w:hAnsi="PT Root UI" w:cs="PT Root UI"/>
        </w:rPr>
        <w:t>;</w:t>
      </w:r>
    </w:p>
    <w:p w14:paraId="4A49B220" w14:textId="61BC7505" w:rsidR="00886DA4" w:rsidRPr="00081D28" w:rsidRDefault="00886DA4">
      <w:pPr>
        <w:pStyle w:val="tdunorderedlistlevel2"/>
        <w:spacing w:line="240" w:lineRule="auto"/>
        <w:rPr>
          <w:rFonts w:ascii="PT Root UI" w:hAnsi="PT Root UI" w:cs="PT Root UI"/>
        </w:rPr>
      </w:pPr>
      <w:bookmarkStart w:id="57" w:name="_Hlk178063078"/>
      <w:r w:rsidRPr="00081D28">
        <w:rPr>
          <w:rFonts w:ascii="PT Root UI" w:hAnsi="PT Root UI" w:cs="PT Root UI"/>
        </w:rPr>
        <w:t>Кнопка «Удалить»</w:t>
      </w:r>
      <w:r w:rsidR="00E377E0" w:rsidRPr="00081D28">
        <w:rPr>
          <w:rFonts w:ascii="PT Root UI" w:hAnsi="PT Root UI" w:cs="PT Root UI"/>
        </w:rPr>
        <w:t>, которая позволяет удалить ПО</w:t>
      </w:r>
      <w:r w:rsidRPr="00081D28">
        <w:rPr>
          <w:rFonts w:ascii="PT Root UI" w:hAnsi="PT Root UI" w:cs="PT Root UI"/>
        </w:rPr>
        <w:t>;</w:t>
      </w:r>
    </w:p>
    <w:p w14:paraId="2105A912" w14:textId="2CB4E769" w:rsidR="00886DA4" w:rsidRPr="00081D28" w:rsidRDefault="00886DA4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«Изменить»</w:t>
      </w:r>
      <w:r w:rsidR="001C2990" w:rsidRPr="00081D28">
        <w:rPr>
          <w:rFonts w:ascii="PT Root UI" w:hAnsi="PT Root UI" w:cs="PT Root UI"/>
        </w:rPr>
        <w:t xml:space="preserve">, которая </w:t>
      </w:r>
      <w:r w:rsidR="00BF78B3" w:rsidRPr="00081D28">
        <w:rPr>
          <w:rFonts w:ascii="PT Root UI" w:hAnsi="PT Root UI" w:cs="PT Root UI"/>
        </w:rPr>
        <w:t xml:space="preserve">позволяет изменить информацию в карточке </w:t>
      </w:r>
      <w:r w:rsidR="004F5823" w:rsidRPr="00081D28">
        <w:rPr>
          <w:rFonts w:ascii="PT Root UI" w:hAnsi="PT Root UI" w:cs="PT Root UI"/>
        </w:rPr>
        <w:t>просмотра</w:t>
      </w:r>
      <w:r w:rsidR="00BF78B3" w:rsidRPr="00081D28">
        <w:rPr>
          <w:rFonts w:ascii="PT Root UI" w:hAnsi="PT Root UI" w:cs="PT Root UI"/>
        </w:rPr>
        <w:t xml:space="preserve"> </w:t>
      </w:r>
      <w:r w:rsidR="00B651D3" w:rsidRPr="00081D28">
        <w:rPr>
          <w:rFonts w:ascii="PT Root UI" w:hAnsi="PT Root UI" w:cs="PT Root UI"/>
        </w:rPr>
        <w:t>ПО</w:t>
      </w:r>
      <w:r w:rsidR="00BF78B3" w:rsidRPr="00081D28">
        <w:rPr>
          <w:rFonts w:ascii="PT Root UI" w:hAnsi="PT Root UI" w:cs="PT Root UI"/>
        </w:rPr>
        <w:t>.</w:t>
      </w:r>
    </w:p>
    <w:bookmarkEnd w:id="57"/>
    <w:p w14:paraId="708A6776" w14:textId="32391406" w:rsidR="00133B72" w:rsidRPr="00081D28" w:rsidRDefault="00133B72" w:rsidP="00BB67D1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Статистика показывает данные объемов закупок для Топ 20 заказчиков.</w:t>
      </w:r>
    </w:p>
    <w:p w14:paraId="19BE354D" w14:textId="7B9AC92A" w:rsidR="00BF78B3" w:rsidRPr="00081D28" w:rsidRDefault="00BF78B3" w:rsidP="006E32E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на кнопку «Изменить» </w:t>
      </w:r>
      <w:r w:rsidR="00366544" w:rsidRPr="00081D28">
        <w:rPr>
          <w:rFonts w:ascii="PT Root UI" w:hAnsi="PT Root UI" w:cs="PT Root UI"/>
        </w:rPr>
        <w:t xml:space="preserve">открывается </w:t>
      </w:r>
      <w:r w:rsidR="006E59B3" w:rsidRPr="00081D28">
        <w:rPr>
          <w:rFonts w:ascii="PT Root UI" w:hAnsi="PT Root UI" w:cs="PT Root UI"/>
        </w:rPr>
        <w:t>карточк</w:t>
      </w:r>
      <w:r w:rsidR="00F30AF3" w:rsidRPr="00081D28">
        <w:rPr>
          <w:rFonts w:ascii="PT Root UI" w:hAnsi="PT Root UI" w:cs="PT Root UI"/>
        </w:rPr>
        <w:t>а</w:t>
      </w:r>
      <w:r w:rsidR="006E59B3" w:rsidRPr="00081D28">
        <w:rPr>
          <w:rFonts w:ascii="PT Root UI" w:hAnsi="PT Root UI" w:cs="PT Root UI"/>
        </w:rPr>
        <w:t xml:space="preserve"> </w:t>
      </w:r>
      <w:r w:rsidR="00366544" w:rsidRPr="00081D28">
        <w:rPr>
          <w:rFonts w:ascii="PT Root UI" w:hAnsi="PT Root UI" w:cs="PT Root UI"/>
        </w:rPr>
        <w:t xml:space="preserve">редактирования </w:t>
      </w:r>
      <w:r w:rsidR="006E59B3" w:rsidRPr="00081D28">
        <w:rPr>
          <w:rFonts w:ascii="PT Root UI" w:hAnsi="PT Root UI" w:cs="PT Root UI"/>
        </w:rPr>
        <w:t>ПО</w:t>
      </w:r>
      <w:r w:rsidR="00F30AF3" w:rsidRPr="00081D28">
        <w:rPr>
          <w:rFonts w:ascii="PT Root UI" w:hAnsi="PT Root UI" w:cs="PT Root UI"/>
        </w:rPr>
        <w:t xml:space="preserve"> </w:t>
      </w:r>
      <w:r w:rsidR="00366544" w:rsidRPr="00081D28">
        <w:rPr>
          <w:rFonts w:ascii="PT Root UI" w:hAnsi="PT Root UI" w:cs="PT Root UI"/>
        </w:rPr>
        <w:t xml:space="preserve">со </w:t>
      </w:r>
      <w:r w:rsidR="006E59B3" w:rsidRPr="00081D28">
        <w:rPr>
          <w:rFonts w:ascii="PT Root UI" w:hAnsi="PT Root UI" w:cs="PT Root UI"/>
        </w:rPr>
        <w:t>следующи</w:t>
      </w:r>
      <w:r w:rsidR="00366544" w:rsidRPr="00081D28">
        <w:rPr>
          <w:rFonts w:ascii="PT Root UI" w:hAnsi="PT Root UI" w:cs="PT Root UI"/>
        </w:rPr>
        <w:t>ми</w:t>
      </w:r>
      <w:r w:rsidR="006E59B3" w:rsidRPr="00081D28">
        <w:rPr>
          <w:rFonts w:ascii="PT Root UI" w:hAnsi="PT Root UI" w:cs="PT Root UI"/>
        </w:rPr>
        <w:t xml:space="preserve"> элемент</w:t>
      </w:r>
      <w:r w:rsidR="00366544" w:rsidRPr="00081D28">
        <w:rPr>
          <w:rFonts w:ascii="PT Root UI" w:hAnsi="PT Root UI" w:cs="PT Root UI"/>
        </w:rPr>
        <w:t>ами</w:t>
      </w:r>
      <w:r w:rsidR="006E59B3" w:rsidRPr="00081D28">
        <w:rPr>
          <w:rFonts w:ascii="PT Root UI" w:hAnsi="PT Root UI" w:cs="PT Root UI"/>
        </w:rPr>
        <w:t xml:space="preserve">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_Ref178075833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8</w:t>
      </w:r>
      <w:r w:rsidR="008516AF" w:rsidRPr="00081D28">
        <w:rPr>
          <w:rFonts w:ascii="PT Root UI" w:hAnsi="PT Root UI" w:cs="PT Root UI"/>
        </w:rPr>
        <w:fldChar w:fldCharType="end"/>
      </w:r>
      <w:r w:rsidR="006E59B3" w:rsidRPr="00081D28">
        <w:rPr>
          <w:rFonts w:ascii="PT Root UI" w:hAnsi="PT Root UI" w:cs="PT Root UI"/>
        </w:rPr>
        <w:t>):</w:t>
      </w:r>
    </w:p>
    <w:p w14:paraId="0302AC2F" w14:textId="03A281C4" w:rsidR="00116A15" w:rsidRPr="00081D28" w:rsidRDefault="00116A15" w:rsidP="00B66AB7">
      <w:pPr>
        <w:pStyle w:val="tdunorderedlistlevel2"/>
        <w:numPr>
          <w:ilvl w:val="0"/>
          <w:numId w:val="0"/>
        </w:numPr>
        <w:spacing w:line="240" w:lineRule="auto"/>
        <w:ind w:left="1134"/>
        <w:rPr>
          <w:rFonts w:ascii="PT Root UI" w:hAnsi="PT Root UI" w:cs="PT Root UI"/>
        </w:rPr>
      </w:pPr>
      <w:r w:rsidRPr="00081D28">
        <w:rPr>
          <w:noProof/>
        </w:rPr>
        <w:lastRenderedPageBreak/>
        <w:drawing>
          <wp:inline distT="0" distB="0" distL="0" distR="0" wp14:anchorId="0C58E890" wp14:editId="747DC964">
            <wp:extent cx="5492632" cy="1650258"/>
            <wp:effectExtent l="0" t="0" r="0" b="7620"/>
            <wp:docPr id="1786936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36070" name=""/>
                    <pic:cNvPicPr/>
                  </pic:nvPicPr>
                  <pic:blipFill rotWithShape="1">
                    <a:blip r:embed="rId29"/>
                    <a:srcRect t="12541" b="34042"/>
                    <a:stretch/>
                  </pic:blipFill>
                  <pic:spPr bwMode="auto">
                    <a:xfrm>
                      <a:off x="0" y="0"/>
                      <a:ext cx="5516220" cy="16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5F3AD" w14:textId="21D6E810" w:rsidR="0074752D" w:rsidRPr="00081D28" w:rsidRDefault="0074752D" w:rsidP="001E2235">
      <w:pPr>
        <w:pStyle w:val="tdillustrationname"/>
        <w:spacing w:after="120"/>
      </w:pPr>
      <w:bookmarkStart w:id="58" w:name="_Ref178075833"/>
      <w:r w:rsidRPr="00081D28">
        <w:t xml:space="preserve">– Настройки. Подраздел «Справочник ПО». Карточка </w:t>
      </w:r>
      <w:r w:rsidR="008C53F7" w:rsidRPr="00081D28">
        <w:t xml:space="preserve">редактирования </w:t>
      </w:r>
      <w:r w:rsidRPr="00081D28">
        <w:t>ПО</w:t>
      </w:r>
      <w:bookmarkEnd w:id="58"/>
    </w:p>
    <w:p w14:paraId="167233AE" w14:textId="4E5AEF76" w:rsidR="006E59B3" w:rsidRPr="00081D28" w:rsidRDefault="006E59B3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«Название ПО</w:t>
      </w:r>
      <w:r w:rsidR="002B5511" w:rsidRPr="00081D28">
        <w:rPr>
          <w:rFonts w:ascii="PT Root UI" w:hAnsi="PT Root UI" w:cs="PT Root UI"/>
        </w:rPr>
        <w:t>»</w:t>
      </w:r>
      <w:r w:rsidR="001758EC" w:rsidRPr="00081D28">
        <w:rPr>
          <w:rFonts w:ascii="PT Root UI" w:hAnsi="PT Root UI" w:cs="PT Root UI"/>
        </w:rPr>
        <w:t xml:space="preserve"> - заполняется вручную</w:t>
      </w:r>
      <w:r w:rsidR="002B5511" w:rsidRPr="00081D28">
        <w:rPr>
          <w:rFonts w:ascii="PT Root UI" w:hAnsi="PT Root UI" w:cs="PT Root UI"/>
        </w:rPr>
        <w:t>;</w:t>
      </w:r>
    </w:p>
    <w:p w14:paraId="4C99B308" w14:textId="6FBB722E" w:rsidR="00F23DAE" w:rsidRPr="00081D28" w:rsidRDefault="002B5511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«Производитель»</w:t>
      </w:r>
      <w:r w:rsidR="001758EC" w:rsidRPr="00081D28">
        <w:rPr>
          <w:rFonts w:ascii="PT Root UI" w:hAnsi="PT Root UI" w:cs="PT Root UI"/>
        </w:rPr>
        <w:t xml:space="preserve"> - заполняется вручную</w:t>
      </w:r>
      <w:r w:rsidR="00183E19" w:rsidRPr="00081D28">
        <w:rPr>
          <w:rFonts w:ascii="PT Root UI" w:hAnsi="PT Root UI" w:cs="PT Root UI"/>
        </w:rPr>
        <w:t>;</w:t>
      </w:r>
    </w:p>
    <w:p w14:paraId="3C7C3408" w14:textId="3635C615" w:rsidR="00183E19" w:rsidRPr="00081D28" w:rsidRDefault="001D39B6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Переключатель</w:t>
      </w:r>
      <w:r w:rsidR="00183E19" w:rsidRPr="00081D28">
        <w:rPr>
          <w:rFonts w:ascii="PT Root UI" w:hAnsi="PT Root UI" w:cs="PT Root UI"/>
        </w:rPr>
        <w:t xml:space="preserve"> «Происхождение»</w:t>
      </w:r>
      <w:r w:rsidR="001758EC" w:rsidRPr="00081D28">
        <w:rPr>
          <w:rFonts w:ascii="PT Root UI" w:hAnsi="PT Root UI" w:cs="PT Root UI"/>
        </w:rPr>
        <w:t xml:space="preserve"> - позволяет выбрать значения: отечественное/иностранное</w:t>
      </w:r>
      <w:r w:rsidR="00183E19" w:rsidRPr="00081D28">
        <w:rPr>
          <w:rFonts w:ascii="PT Root UI" w:hAnsi="PT Root UI" w:cs="PT Root UI"/>
        </w:rPr>
        <w:t>;</w:t>
      </w:r>
    </w:p>
    <w:p w14:paraId="4465DF5B" w14:textId="276A7A65" w:rsidR="00946000" w:rsidRPr="00081D28" w:rsidRDefault="001758EC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</w:t>
      </w:r>
      <w:r w:rsidR="00946000" w:rsidRPr="00081D28">
        <w:rPr>
          <w:rFonts w:ascii="PT Root UI" w:hAnsi="PT Root UI" w:cs="PT Root UI"/>
        </w:rPr>
        <w:t xml:space="preserve"> «Класс ПО»</w:t>
      </w:r>
      <w:r w:rsidRPr="00081D28">
        <w:rPr>
          <w:rFonts w:ascii="PT Root UI" w:hAnsi="PT Root UI" w:cs="PT Root UI"/>
        </w:rPr>
        <w:t xml:space="preserve"> - позволяет выбрать класс из классификатора ПО;</w:t>
      </w:r>
    </w:p>
    <w:p w14:paraId="5A96B93A" w14:textId="421BDF53" w:rsidR="00230783" w:rsidRPr="00081D28" w:rsidRDefault="00946000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«Открыть полную базу»</w:t>
      </w:r>
      <w:r w:rsidR="00230783" w:rsidRPr="00081D28">
        <w:rPr>
          <w:rFonts w:ascii="PT Root UI" w:hAnsi="PT Root UI" w:cs="PT Root UI"/>
        </w:rPr>
        <w:t xml:space="preserve"> - позволяет</w:t>
      </w:r>
      <w:r w:rsidRPr="00081D28">
        <w:rPr>
          <w:rFonts w:ascii="PT Root UI" w:hAnsi="PT Root UI" w:cs="PT Root UI"/>
        </w:rPr>
        <w:t xml:space="preserve"> откры</w:t>
      </w:r>
      <w:r w:rsidR="00230783" w:rsidRPr="00081D28">
        <w:rPr>
          <w:rFonts w:ascii="PT Root UI" w:hAnsi="PT Root UI" w:cs="PT Root UI"/>
        </w:rPr>
        <w:t xml:space="preserve">ть </w:t>
      </w:r>
      <w:r w:rsidRPr="00081D28">
        <w:rPr>
          <w:rFonts w:ascii="PT Root UI" w:hAnsi="PT Root UI" w:cs="PT Root UI"/>
        </w:rPr>
        <w:t>диалоговое окно «Открыть список классов»</w:t>
      </w:r>
      <w:r w:rsidR="00230783" w:rsidRPr="00081D28">
        <w:rPr>
          <w:rFonts w:ascii="PT Root UI" w:hAnsi="PT Root UI" w:cs="PT Root UI"/>
        </w:rPr>
        <w:t xml:space="preserve"> с полным</w:t>
      </w:r>
      <w:r w:rsidRPr="00081D28">
        <w:rPr>
          <w:rFonts w:ascii="PT Root UI" w:hAnsi="PT Root UI" w:cs="PT Root UI"/>
        </w:rPr>
        <w:t xml:space="preserve"> пере</w:t>
      </w:r>
      <w:r w:rsidR="00230783" w:rsidRPr="00081D28">
        <w:rPr>
          <w:rFonts w:ascii="PT Root UI" w:hAnsi="PT Root UI" w:cs="PT Root UI"/>
        </w:rPr>
        <w:t>чнем</w:t>
      </w:r>
      <w:r w:rsidRPr="00081D28">
        <w:rPr>
          <w:rFonts w:ascii="PT Root UI" w:hAnsi="PT Root UI" w:cs="PT Root UI"/>
        </w:rPr>
        <w:t xml:space="preserve"> классов ПО в</w:t>
      </w:r>
      <w:r w:rsidR="00E8529E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виде</w:t>
      </w:r>
      <w:r w:rsidR="00E8529E" w:rsidRPr="00081D28">
        <w:rPr>
          <w:rFonts w:ascii="PT Root UI" w:hAnsi="PT Root UI" w:cs="PT Root UI"/>
        </w:rPr>
        <w:t xml:space="preserve"> таблицы</w:t>
      </w:r>
      <w:r w:rsidR="00230783" w:rsidRPr="00081D28">
        <w:rPr>
          <w:rFonts w:ascii="PT Root UI" w:hAnsi="PT Root UI" w:cs="PT Root UI"/>
        </w:rPr>
        <w:t>;</w:t>
      </w:r>
    </w:p>
    <w:p w14:paraId="745FDFFC" w14:textId="75ED9464" w:rsidR="00230783" w:rsidRPr="00081D28" w:rsidRDefault="00230783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Чек-бокс «Статус»</w:t>
      </w:r>
      <w:r w:rsidR="002F6E92" w:rsidRPr="00081D28">
        <w:rPr>
          <w:rFonts w:ascii="PT Root UI" w:hAnsi="PT Root UI" w:cs="PT Root UI"/>
        </w:rPr>
        <w:t xml:space="preserve"> с </w:t>
      </w:r>
      <w:r w:rsidRPr="00081D28">
        <w:rPr>
          <w:rFonts w:ascii="PT Root UI" w:hAnsi="PT Root UI" w:cs="PT Root UI"/>
        </w:rPr>
        <w:t>отметк</w:t>
      </w:r>
      <w:r w:rsidR="002F6E92" w:rsidRPr="00081D28">
        <w:rPr>
          <w:rFonts w:ascii="PT Root UI" w:hAnsi="PT Root UI" w:cs="PT Root UI"/>
        </w:rPr>
        <w:t>ой</w:t>
      </w:r>
      <w:r w:rsidRPr="00081D28">
        <w:rPr>
          <w:rFonts w:ascii="PT Root UI" w:hAnsi="PT Root UI" w:cs="PT Root UI"/>
        </w:rPr>
        <w:t xml:space="preserve"> «Подтвержденный», предназначен </w:t>
      </w:r>
      <w:r w:rsidRPr="00081D28">
        <w:rPr>
          <w:rFonts w:ascii="PT Root UI" w:hAnsi="PT Root UI" w:cs="PT Root UI"/>
        </w:rPr>
        <w:br/>
        <w:t>для отметки корректности указанного класса ПО</w:t>
      </w:r>
      <w:r w:rsidR="001758EC" w:rsidRPr="00081D28">
        <w:rPr>
          <w:rFonts w:ascii="PT Root UI" w:hAnsi="PT Root UI" w:cs="PT Root UI"/>
        </w:rPr>
        <w:t>;</w:t>
      </w:r>
    </w:p>
    <w:p w14:paraId="3B35A412" w14:textId="4AB41210" w:rsidR="00230783" w:rsidRPr="00081D28" w:rsidRDefault="001758EC" w:rsidP="00230783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«Отменить» - позволяет отменить внесенные в карточку </w:t>
      </w:r>
      <w:r w:rsidR="00CB3819" w:rsidRPr="00081D28">
        <w:rPr>
          <w:rFonts w:ascii="PT Root UI" w:hAnsi="PT Root UI" w:cs="PT Root UI"/>
        </w:rPr>
        <w:t xml:space="preserve">редактирования </w:t>
      </w:r>
      <w:r w:rsidRPr="00081D28">
        <w:rPr>
          <w:rFonts w:ascii="PT Root UI" w:hAnsi="PT Root UI" w:cs="PT Root UI"/>
        </w:rPr>
        <w:t>ПО изменения;</w:t>
      </w:r>
    </w:p>
    <w:p w14:paraId="07097BFE" w14:textId="277339B7" w:rsidR="00A24AE6" w:rsidRPr="00081D28" w:rsidRDefault="001758EC" w:rsidP="00A24AE6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«Сохранить» - позволяет сохранить внесенные в карточку </w:t>
      </w:r>
      <w:r w:rsidR="00CB3819" w:rsidRPr="00081D28">
        <w:rPr>
          <w:rFonts w:ascii="PT Root UI" w:hAnsi="PT Root UI" w:cs="PT Root UI"/>
        </w:rPr>
        <w:t xml:space="preserve">редактирования </w:t>
      </w:r>
      <w:r w:rsidRPr="00081D28">
        <w:rPr>
          <w:rFonts w:ascii="PT Root UI" w:hAnsi="PT Root UI" w:cs="PT Root UI"/>
        </w:rPr>
        <w:t>ПО изменения.</w:t>
      </w:r>
    </w:p>
    <w:p w14:paraId="7C5CD108" w14:textId="18A28B72" w:rsidR="00230783" w:rsidRPr="00081D28" w:rsidRDefault="00A24AE6" w:rsidP="00A24AE6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</w:t>
      </w:r>
      <w:r w:rsidR="00E8529E" w:rsidRPr="00081D28">
        <w:rPr>
          <w:rFonts w:ascii="PT Root UI" w:hAnsi="PT Root UI" w:cs="PT Root UI"/>
        </w:rPr>
        <w:t xml:space="preserve">на кнопку «Открыть полную базу» </w:t>
      </w:r>
      <w:r w:rsidR="00366544" w:rsidRPr="00081D28">
        <w:rPr>
          <w:rFonts w:ascii="PT Root UI" w:hAnsi="PT Root UI" w:cs="PT Root UI"/>
        </w:rPr>
        <w:t xml:space="preserve">в карточке редактирования ПО </w:t>
      </w:r>
      <w:r w:rsidR="00E8529E" w:rsidRPr="00081D28">
        <w:rPr>
          <w:rFonts w:ascii="PT Root UI" w:hAnsi="PT Root UI" w:cs="PT Root UI"/>
        </w:rPr>
        <w:t>открывается диалоговое окно «Открыть список классов» со следующими элементами интерфейса</w:t>
      </w:r>
      <w:r w:rsidR="007A55F5" w:rsidRPr="00081D28">
        <w:rPr>
          <w:rFonts w:ascii="PT Root UI" w:hAnsi="PT Root UI" w:cs="PT Root UI"/>
        </w:rPr>
        <w:t xml:space="preserve">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_Ref178075842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9</w:t>
      </w:r>
      <w:r w:rsidR="008516AF" w:rsidRPr="00081D28">
        <w:rPr>
          <w:rFonts w:ascii="PT Root UI" w:hAnsi="PT Root UI" w:cs="PT Root UI"/>
        </w:rPr>
        <w:fldChar w:fldCharType="end"/>
      </w:r>
      <w:r w:rsidR="007A55F5" w:rsidRPr="00081D28">
        <w:rPr>
          <w:rFonts w:ascii="PT Root UI" w:hAnsi="PT Root UI" w:cs="PT Root UI"/>
        </w:rPr>
        <w:t>)</w:t>
      </w:r>
      <w:r w:rsidR="00230783" w:rsidRPr="00081D28">
        <w:rPr>
          <w:rFonts w:ascii="PT Root UI" w:hAnsi="PT Root UI" w:cs="PT Root UI"/>
        </w:rPr>
        <w:t>:</w:t>
      </w:r>
    </w:p>
    <w:p w14:paraId="2D1051CF" w14:textId="63CE107D" w:rsidR="00230783" w:rsidRPr="00081D28" w:rsidRDefault="00633440" w:rsidP="00633440">
      <w:pPr>
        <w:pStyle w:val="tdunorderedlistlevel3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081D28">
        <w:rPr>
          <w:noProof/>
        </w:rPr>
        <w:lastRenderedPageBreak/>
        <w:drawing>
          <wp:inline distT="0" distB="0" distL="0" distR="0" wp14:anchorId="735B8A56" wp14:editId="14AEB0E9">
            <wp:extent cx="5649269" cy="3177540"/>
            <wp:effectExtent l="0" t="0" r="8890" b="3810"/>
            <wp:docPr id="1317286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863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8298" cy="31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31F2" w14:textId="49FAC534" w:rsidR="007A55F5" w:rsidRPr="00081D28" w:rsidRDefault="007A55F5" w:rsidP="001E2235">
      <w:pPr>
        <w:pStyle w:val="tdillustrationname"/>
        <w:spacing w:after="120"/>
      </w:pPr>
      <w:bookmarkStart w:id="59" w:name="_Ref178075842"/>
      <w:r w:rsidRPr="00081D28">
        <w:t xml:space="preserve">– Настройки. Справочник ПО. </w:t>
      </w:r>
      <w:r w:rsidR="00D278D3" w:rsidRPr="00081D28">
        <w:t>Диалоговое окно «Открыть список классов»</w:t>
      </w:r>
      <w:r w:rsidR="004B731E" w:rsidRPr="00081D28">
        <w:t xml:space="preserve"> с полным перечнем классов ПО</w:t>
      </w:r>
      <w:bookmarkEnd w:id="59"/>
    </w:p>
    <w:p w14:paraId="0BCC320D" w14:textId="714F47D5" w:rsidR="007A55F5" w:rsidRPr="00081D28" w:rsidRDefault="007A55F5" w:rsidP="007A55F5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«Выбрать», при этом диалоговое окно «Открыть полную базу» сворачивается, а выбранный класс ПО отображается в карточке</w:t>
      </w:r>
      <w:r w:rsidR="00C22682" w:rsidRPr="00081D28">
        <w:rPr>
          <w:rFonts w:ascii="PT Root UI" w:hAnsi="PT Root UI" w:cs="PT Root UI"/>
        </w:rPr>
        <w:t xml:space="preserve"> </w:t>
      </w:r>
      <w:r w:rsidR="00F36BC6" w:rsidRPr="00081D28">
        <w:rPr>
          <w:rFonts w:ascii="PT Root UI" w:hAnsi="PT Root UI" w:cs="PT Root UI"/>
        </w:rPr>
        <w:t>редактирования</w:t>
      </w:r>
      <w:r w:rsidRPr="00081D28">
        <w:rPr>
          <w:rFonts w:ascii="PT Root UI" w:hAnsi="PT Root UI" w:cs="PT Root UI"/>
        </w:rPr>
        <w:t xml:space="preserve"> ПО;</w:t>
      </w:r>
    </w:p>
    <w:p w14:paraId="3EC56CED" w14:textId="7A17AC25" w:rsidR="00946000" w:rsidRPr="00081D28" w:rsidRDefault="007A55F5" w:rsidP="00F30AF3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«Закрыть», при нажатии диалоговое окно «Открыть полную базу» сворачивается.</w:t>
      </w:r>
    </w:p>
    <w:p w14:paraId="65C62B33" w14:textId="6D36CFC6" w:rsidR="00F23DAE" w:rsidRPr="00081D28" w:rsidRDefault="00000000" w:rsidP="00055D3D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</w:t>
      </w:r>
      <w:r w:rsidR="006C1930" w:rsidRPr="00081D28">
        <w:rPr>
          <w:rFonts w:ascii="PT Root UI" w:hAnsi="PT Root UI" w:cs="PT Root UI"/>
        </w:rPr>
        <w:t xml:space="preserve">ри нажатии на кнопку «Удалить» в карточке </w:t>
      </w:r>
      <w:r w:rsidR="00977507" w:rsidRPr="00081D28">
        <w:rPr>
          <w:rFonts w:ascii="PT Root UI" w:hAnsi="PT Root UI" w:cs="PT Root UI"/>
        </w:rPr>
        <w:t xml:space="preserve">просмотра </w:t>
      </w:r>
      <w:r w:rsidR="006C1930" w:rsidRPr="00081D28">
        <w:rPr>
          <w:rFonts w:ascii="PT Root UI" w:hAnsi="PT Root UI" w:cs="PT Root UI"/>
        </w:rPr>
        <w:t>ПО</w:t>
      </w:r>
      <w:r w:rsidRPr="00081D28">
        <w:rPr>
          <w:rFonts w:ascii="PT Root UI" w:hAnsi="PT Root UI" w:cs="PT Root UI"/>
        </w:rPr>
        <w:t xml:space="preserve"> появляется диалоговое окно подтверждения действия удаления ПО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_Ref122521142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10</w:t>
      </w:r>
      <w:r w:rsidR="008516A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7E743198" w14:textId="60AF7F74" w:rsidR="00F23DAE" w:rsidRPr="00081D28" w:rsidRDefault="006C1930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47B964F9" wp14:editId="6B8EF72E">
            <wp:extent cx="5581700" cy="2636520"/>
            <wp:effectExtent l="0" t="0" r="0" b="0"/>
            <wp:docPr id="1943081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81273" name=""/>
                    <pic:cNvPicPr/>
                  </pic:nvPicPr>
                  <pic:blipFill rotWithShape="1">
                    <a:blip r:embed="rId31"/>
                    <a:srcRect b="16022"/>
                    <a:stretch/>
                  </pic:blipFill>
                  <pic:spPr bwMode="auto">
                    <a:xfrm>
                      <a:off x="0" y="0"/>
                      <a:ext cx="5622479" cy="265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F8DE7" w14:textId="2E3CF50A" w:rsidR="00F23DAE" w:rsidRPr="00081D28" w:rsidRDefault="00000000" w:rsidP="008516AF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60" w:name="_Ref122521142"/>
      <w:r w:rsidRPr="00081D28">
        <w:rPr>
          <w:rFonts w:ascii="PT Root UI" w:hAnsi="PT Root UI" w:cs="PT Root UI"/>
        </w:rPr>
        <w:t>– Настройки. Подраздел «</w:t>
      </w:r>
      <w:r w:rsidR="00F22A0A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ПО». Удаление ПО</w:t>
      </w:r>
      <w:bookmarkEnd w:id="60"/>
    </w:p>
    <w:p w14:paraId="6613B028" w14:textId="4BE93C6A" w:rsidR="00F23DAE" w:rsidRPr="00081D28" w:rsidRDefault="00000000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При нажатии кнопки «ОК» данные о П</w:t>
      </w:r>
      <w:r w:rsidR="006C1930" w:rsidRPr="00081D28">
        <w:rPr>
          <w:rFonts w:ascii="PT Root UI" w:hAnsi="PT Root UI" w:cs="PT Root UI"/>
        </w:rPr>
        <w:t>О</w:t>
      </w:r>
      <w:r w:rsidRPr="00081D28">
        <w:rPr>
          <w:rFonts w:ascii="PT Root UI" w:hAnsi="PT Root UI" w:cs="PT Root UI"/>
        </w:rPr>
        <w:t xml:space="preserve"> удаляются из </w:t>
      </w:r>
      <w:r w:rsidR="00CE24B5" w:rsidRPr="00081D28">
        <w:rPr>
          <w:rFonts w:ascii="PT Root UI" w:hAnsi="PT Root UI" w:cs="PT Root UI"/>
        </w:rPr>
        <w:t>СМЗ</w:t>
      </w:r>
      <w:r w:rsidRPr="00081D28">
        <w:rPr>
          <w:rFonts w:ascii="PT Root UI" w:hAnsi="PT Root UI" w:cs="PT Root UI"/>
        </w:rPr>
        <w:t>.</w:t>
      </w:r>
    </w:p>
    <w:p w14:paraId="1C59D52F" w14:textId="77777777" w:rsidR="00F23DAE" w:rsidRPr="00081D28" w:rsidRDefault="00000000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При нажатии кнопки «Отмена» действие удаления отменяется.</w:t>
      </w:r>
    </w:p>
    <w:p w14:paraId="3D544012" w14:textId="77777777" w:rsidR="00F23DAE" w:rsidRPr="00081D28" w:rsidRDefault="00F23DAE">
      <w:pPr>
        <w:pStyle w:val="tdtext"/>
        <w:spacing w:line="240" w:lineRule="auto"/>
        <w:rPr>
          <w:rFonts w:ascii="PT Root UI" w:hAnsi="PT Root UI" w:cs="PT Root UI"/>
        </w:rPr>
      </w:pPr>
    </w:p>
    <w:p w14:paraId="470F15C8" w14:textId="11EDDD19" w:rsidR="000558AA" w:rsidRPr="00081D28" w:rsidRDefault="000558AA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61" w:name="_Ref178076774"/>
      <w:bookmarkStart w:id="62" w:name="_Toc205895125"/>
      <w:r w:rsidRPr="00081D28">
        <w:rPr>
          <w:rFonts w:ascii="PT Root UI" w:hAnsi="PT Root UI" w:cs="PT Root UI"/>
        </w:rPr>
        <w:t>Справочник ПАК</w:t>
      </w:r>
      <w:bookmarkEnd w:id="61"/>
      <w:bookmarkEnd w:id="62"/>
    </w:p>
    <w:p w14:paraId="4131F1F7" w14:textId="762CB626" w:rsidR="003A2C24" w:rsidRPr="00081D28" w:rsidRDefault="003A2C24" w:rsidP="00D65590">
      <w:pPr>
        <w:pStyle w:val="tdtext"/>
        <w:spacing w:line="240" w:lineRule="auto"/>
        <w:jc w:val="left"/>
        <w:rPr>
          <w:rFonts w:ascii="PT Root UI" w:hAnsi="PT Root UI" w:cs="PT Root UI"/>
        </w:rPr>
      </w:pPr>
      <w:bookmarkStart w:id="63" w:name="_Hlk178065928"/>
      <w:r w:rsidRPr="00081D28">
        <w:rPr>
          <w:rFonts w:ascii="PT Root UI" w:hAnsi="PT Root UI" w:cs="PT Root UI"/>
        </w:rPr>
        <w:t>Рабочая область подраздела «Справочник П</w:t>
      </w:r>
      <w:r w:rsidR="00CE6202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» представлена на</w:t>
      </w:r>
      <w:r w:rsidR="004F2637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рисунке ниже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_Ref178075854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11</w:t>
      </w:r>
      <w:r w:rsidR="008516A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</w:t>
      </w:r>
      <w:r w:rsidR="00D65590" w:rsidRPr="00081D28">
        <w:rPr>
          <w:rFonts w:ascii="PT Root UI" w:hAnsi="PT Root UI" w:cs="PT Root UI"/>
        </w:rPr>
        <w:t>.</w:t>
      </w:r>
    </w:p>
    <w:p w14:paraId="43161CE1" w14:textId="55B597AA" w:rsidR="00CC7F01" w:rsidRPr="00081D28" w:rsidRDefault="000928F5" w:rsidP="00CC7F01">
      <w:pPr>
        <w:pStyle w:val="tdtext"/>
      </w:pPr>
      <w:r w:rsidRPr="00081D28">
        <w:rPr>
          <w:noProof/>
        </w:rPr>
        <w:drawing>
          <wp:inline distT="0" distB="0" distL="0" distR="0" wp14:anchorId="3288368A" wp14:editId="2F23955D">
            <wp:extent cx="5736597" cy="3466130"/>
            <wp:effectExtent l="0" t="0" r="3810" b="1270"/>
            <wp:docPr id="2138828372" name="Рисунок 12" descr="Изображение выглядит как текст, число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28372" name="Рисунок 12" descr="Изображение выглядит как текст, число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925" cy="34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B7D4" w14:textId="5E4C2E13" w:rsidR="00D65590" w:rsidRPr="00081D28" w:rsidRDefault="000928F5" w:rsidP="000928F5">
      <w:pPr>
        <w:pStyle w:val="tdtext"/>
        <w:ind w:left="284"/>
      </w:pPr>
      <w:r w:rsidRPr="00081D28">
        <w:rPr>
          <w:noProof/>
        </w:rPr>
        <w:drawing>
          <wp:inline distT="0" distB="0" distL="0" distR="0" wp14:anchorId="2B9077A7" wp14:editId="074972DA">
            <wp:extent cx="5484659" cy="1690274"/>
            <wp:effectExtent l="0" t="0" r="1905" b="0"/>
            <wp:docPr id="2078799771" name="Рисунок 13" descr="Изображение выглядит как текст, снимок экрана, Шрифт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99771" name="Рисунок 13" descr="Изображение выглядит как текст, снимок экрана, Шрифт, число&#10;&#10;Контент, сгенерированный ИИ, может содержать ошибки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40" cy="17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FE2D" w14:textId="1F1363A4" w:rsidR="003A2C24" w:rsidRPr="00081D28" w:rsidRDefault="003A2C24" w:rsidP="008516AF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64" w:name="_Ref178075854"/>
      <w:bookmarkStart w:id="65" w:name="_Hlk178067505"/>
      <w:r w:rsidRPr="00081D28">
        <w:rPr>
          <w:rFonts w:ascii="PT Root UI" w:hAnsi="PT Root UI" w:cs="PT Root UI"/>
        </w:rPr>
        <w:t>– Настройки. Справочник ПАК</w:t>
      </w:r>
      <w:bookmarkEnd w:id="64"/>
    </w:p>
    <w:p w14:paraId="398BBAD2" w14:textId="44DC1F79" w:rsidR="003A2C24" w:rsidRPr="00081D28" w:rsidRDefault="003A2C24" w:rsidP="003A2C24">
      <w:pPr>
        <w:pStyle w:val="tdtext"/>
        <w:spacing w:line="240" w:lineRule="auto"/>
        <w:rPr>
          <w:rFonts w:ascii="PT Root UI" w:hAnsi="PT Root UI" w:cs="PT Root UI"/>
        </w:rPr>
      </w:pPr>
      <w:bookmarkStart w:id="66" w:name="_Hlk177982821"/>
      <w:bookmarkEnd w:id="65"/>
      <w:r w:rsidRPr="00081D28">
        <w:rPr>
          <w:rFonts w:ascii="PT Root UI" w:hAnsi="PT Root UI" w:cs="PT Root UI"/>
        </w:rPr>
        <w:t>Рабочая область подраздела «</w:t>
      </w:r>
      <w:r w:rsidR="00CE6202" w:rsidRPr="00081D28">
        <w:rPr>
          <w:rFonts w:ascii="PT Root UI" w:hAnsi="PT Root UI" w:cs="PT Root UI"/>
        </w:rPr>
        <w:t>Справочник ПАК</w:t>
      </w:r>
      <w:r w:rsidRPr="00081D28">
        <w:rPr>
          <w:rFonts w:ascii="PT Root UI" w:hAnsi="PT Root UI" w:cs="PT Root UI"/>
        </w:rPr>
        <w:t>» содержит следующие данные:</w:t>
      </w:r>
    </w:p>
    <w:p w14:paraId="408AE627" w14:textId="4AF682E8" w:rsidR="003A2C24" w:rsidRPr="00081D28" w:rsidRDefault="003A2C24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(1) область </w:t>
      </w:r>
      <w:r w:rsidR="00233CE9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 xml:space="preserve">оиска </w:t>
      </w:r>
      <w:r w:rsidR="00D65590" w:rsidRPr="00081D28">
        <w:rPr>
          <w:rFonts w:ascii="PT Root UI" w:hAnsi="PT Root UI" w:cs="PT Root UI"/>
        </w:rPr>
        <w:t>ПАК</w:t>
      </w:r>
      <w:r w:rsidR="00A2676B" w:rsidRPr="00081D28">
        <w:rPr>
          <w:rFonts w:ascii="PT Root UI" w:hAnsi="PT Root UI" w:cs="PT Root UI"/>
        </w:rPr>
        <w:t xml:space="preserve">, описание представлено в пп. </w:t>
      </w:r>
      <w:r w:rsidR="00A2676B" w:rsidRPr="00081D28">
        <w:rPr>
          <w:rFonts w:ascii="PT Root UI" w:hAnsi="PT Root UI" w:cs="PT Root UI"/>
        </w:rPr>
        <w:fldChar w:fldCharType="begin"/>
      </w:r>
      <w:r w:rsidR="00A2676B" w:rsidRPr="00081D28">
        <w:rPr>
          <w:rFonts w:ascii="PT Root UI" w:hAnsi="PT Root UI" w:cs="PT Root UI"/>
        </w:rPr>
        <w:instrText xml:space="preserve"> REF _Ref178070056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2676B" w:rsidRPr="00081D28">
        <w:rPr>
          <w:rFonts w:ascii="PT Root UI" w:hAnsi="PT Root UI" w:cs="PT Root UI"/>
        </w:rPr>
      </w:r>
      <w:r w:rsidR="00A2676B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3.2.4.2</w:t>
      </w:r>
      <w:r w:rsidR="00A2676B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2BAC342B" w14:textId="6564C83B" w:rsidR="003A2C24" w:rsidRPr="00081D28" w:rsidRDefault="003A2C24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(2) </w:t>
      </w:r>
      <w:r w:rsidR="00FE588D" w:rsidRPr="00081D28">
        <w:rPr>
          <w:rFonts w:ascii="PT Root UI" w:hAnsi="PT Root UI" w:cs="PT Root UI"/>
        </w:rPr>
        <w:t>кнопка</w:t>
      </w:r>
      <w:r w:rsidRPr="00081D28">
        <w:rPr>
          <w:rFonts w:ascii="PT Root UI" w:hAnsi="PT Root UI" w:cs="PT Root UI"/>
        </w:rPr>
        <w:t xml:space="preserve"> «Скачать </w:t>
      </w:r>
      <w:r w:rsidRPr="00081D28">
        <w:rPr>
          <w:rFonts w:ascii="PT Root UI" w:hAnsi="PT Root UI" w:cs="PT Root UI"/>
          <w:lang w:val="en-US"/>
        </w:rPr>
        <w:t>X</w:t>
      </w:r>
      <w:r w:rsidR="001D01EB" w:rsidRPr="00081D28">
        <w:rPr>
          <w:rFonts w:ascii="PT Root UI" w:hAnsi="PT Root UI" w:cs="PT Root UI"/>
          <w:lang w:val="en-US"/>
        </w:rPr>
        <w:t>LS</w:t>
      </w:r>
      <w:r w:rsidRPr="00081D28">
        <w:rPr>
          <w:rFonts w:ascii="PT Root UI" w:hAnsi="PT Root UI" w:cs="PT Root UI"/>
        </w:rPr>
        <w:t xml:space="preserve">» для скачивания файла с перечнем закупок ИКТ в формате </w:t>
      </w:r>
      <w:r w:rsidRPr="00081D28">
        <w:rPr>
          <w:rFonts w:ascii="PT Root UI" w:hAnsi="PT Root UI" w:cs="PT Root UI"/>
          <w:lang w:val="en-US"/>
        </w:rPr>
        <w:t>Xls</w:t>
      </w:r>
      <w:r w:rsidRPr="00081D28">
        <w:rPr>
          <w:rFonts w:ascii="PT Root UI" w:hAnsi="PT Root UI" w:cs="PT Root UI"/>
        </w:rPr>
        <w:t>;</w:t>
      </w:r>
    </w:p>
    <w:p w14:paraId="0E5D7FE8" w14:textId="49B2CA8C" w:rsidR="00FE588D" w:rsidRPr="00081D28" w:rsidRDefault="003A2C24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(3) </w:t>
      </w:r>
      <w:r w:rsidR="00FE588D" w:rsidRPr="00081D28">
        <w:rPr>
          <w:rFonts w:ascii="PT Root UI" w:hAnsi="PT Root UI" w:cs="PT Root UI"/>
        </w:rPr>
        <w:t>кнопка «Добавить новый ПАК»</w:t>
      </w:r>
      <w:r w:rsidR="0043160F" w:rsidRPr="00081D28">
        <w:rPr>
          <w:rFonts w:ascii="PT Root UI" w:hAnsi="PT Root UI" w:cs="PT Root UI"/>
        </w:rPr>
        <w:t xml:space="preserve"> для добавления нового ПАК в Справочник ПАК;</w:t>
      </w:r>
    </w:p>
    <w:p w14:paraId="085A32D6" w14:textId="6529C57E" w:rsidR="003A2C24" w:rsidRPr="00081D28" w:rsidRDefault="00FE588D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 xml:space="preserve">(4) </w:t>
      </w:r>
      <w:r w:rsidR="00233CE9" w:rsidRPr="00081D28">
        <w:rPr>
          <w:rFonts w:ascii="PT Root UI" w:hAnsi="PT Root UI" w:cs="PT Root UI"/>
        </w:rPr>
        <w:t>С</w:t>
      </w:r>
      <w:r w:rsidR="003A2C24" w:rsidRPr="00081D28">
        <w:rPr>
          <w:rFonts w:ascii="PT Root UI" w:hAnsi="PT Root UI" w:cs="PT Root UI"/>
        </w:rPr>
        <w:t>писок П</w:t>
      </w:r>
      <w:r w:rsidR="00D65590" w:rsidRPr="00081D28">
        <w:rPr>
          <w:rFonts w:ascii="PT Root UI" w:hAnsi="PT Root UI" w:cs="PT Root UI"/>
        </w:rPr>
        <w:t>АК</w:t>
      </w:r>
      <w:r w:rsidR="00A2676B" w:rsidRPr="00081D28">
        <w:rPr>
          <w:rFonts w:ascii="PT Root UI" w:hAnsi="PT Root UI" w:cs="PT Root UI"/>
        </w:rPr>
        <w:t xml:space="preserve">, описание представлено в пп. </w:t>
      </w:r>
      <w:r w:rsidR="00A2676B" w:rsidRPr="00081D28">
        <w:rPr>
          <w:rFonts w:ascii="PT Root UI" w:hAnsi="PT Root UI" w:cs="PT Root UI"/>
        </w:rPr>
        <w:fldChar w:fldCharType="begin"/>
      </w:r>
      <w:r w:rsidR="00A2676B" w:rsidRPr="00081D28">
        <w:rPr>
          <w:rFonts w:ascii="PT Root UI" w:hAnsi="PT Root UI" w:cs="PT Root UI"/>
        </w:rPr>
        <w:instrText xml:space="preserve"> REF _Ref178070075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2676B" w:rsidRPr="00081D28">
        <w:rPr>
          <w:rFonts w:ascii="PT Root UI" w:hAnsi="PT Root UI" w:cs="PT Root UI"/>
        </w:rPr>
      </w:r>
      <w:r w:rsidR="00A2676B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3.2.4.3</w:t>
      </w:r>
      <w:r w:rsidR="00A2676B" w:rsidRPr="00081D28">
        <w:rPr>
          <w:rFonts w:ascii="PT Root UI" w:hAnsi="PT Root UI" w:cs="PT Root UI"/>
        </w:rPr>
        <w:fldChar w:fldCharType="end"/>
      </w:r>
      <w:r w:rsidR="003A2C24" w:rsidRPr="00081D28">
        <w:rPr>
          <w:rFonts w:ascii="PT Root UI" w:hAnsi="PT Root UI" w:cs="PT Root UI"/>
        </w:rPr>
        <w:t>;</w:t>
      </w:r>
    </w:p>
    <w:p w14:paraId="075CEDB9" w14:textId="32C9EF49" w:rsidR="003A2C24" w:rsidRPr="00081D28" w:rsidRDefault="003A2C24" w:rsidP="003A2C24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</w:t>
      </w:r>
      <w:r w:rsidR="00FE588D" w:rsidRPr="00081D28">
        <w:rPr>
          <w:rFonts w:ascii="PT Root UI" w:hAnsi="PT Root UI" w:cs="PT Root UI"/>
        </w:rPr>
        <w:t>5</w:t>
      </w:r>
      <w:r w:rsidRPr="00081D28">
        <w:rPr>
          <w:rFonts w:ascii="PT Root UI" w:hAnsi="PT Root UI" w:cs="PT Root UI"/>
        </w:rPr>
        <w:t xml:space="preserve">) </w:t>
      </w:r>
      <w:r w:rsidR="00233CE9" w:rsidRPr="00081D28">
        <w:rPr>
          <w:rFonts w:ascii="PT Root UI" w:hAnsi="PT Root UI" w:cs="PT Root UI"/>
        </w:rPr>
        <w:t>О</w:t>
      </w:r>
      <w:r w:rsidRPr="00081D28">
        <w:rPr>
          <w:rFonts w:ascii="PT Root UI" w:hAnsi="PT Root UI" w:cs="PT Root UI"/>
        </w:rPr>
        <w:t>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0D2D349F" w14:textId="5056F588" w:rsidR="00EC51EE" w:rsidRPr="00081D28" w:rsidRDefault="00EC51EE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67" w:name="_Ref178070056"/>
      <w:bookmarkStart w:id="68" w:name="_Hlk178065898"/>
      <w:bookmarkEnd w:id="63"/>
      <w:r w:rsidRPr="00081D28">
        <w:rPr>
          <w:rFonts w:ascii="PT Root UI" w:hAnsi="PT Root UI" w:cs="PT Root UI"/>
        </w:rPr>
        <w:t>Область Поиска ПАК</w:t>
      </w:r>
      <w:bookmarkEnd w:id="67"/>
    </w:p>
    <w:p w14:paraId="1A4861CD" w14:textId="6B846AE0" w:rsidR="00EC51EE" w:rsidRPr="00081D28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Область Поиска ПАК по подразделу «Справочник ПАК» представлен на рисунке ниже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_Ref178075901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12</w:t>
      </w:r>
      <w:r w:rsidR="008516A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65DCA520" w14:textId="77777777" w:rsidR="00EC51EE" w:rsidRPr="00081D28" w:rsidRDefault="00EC51EE" w:rsidP="00EC51EE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drawing>
          <wp:inline distT="0" distB="0" distL="0" distR="0" wp14:anchorId="164FC05B" wp14:editId="0C932ED1">
            <wp:extent cx="6335395" cy="494030"/>
            <wp:effectExtent l="190500" t="190500" r="179705" b="172720"/>
            <wp:docPr id="128871740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9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7AA8B" w14:textId="7A848637" w:rsidR="00EC51EE" w:rsidRPr="00081D28" w:rsidRDefault="00EC51EE" w:rsidP="00D278D3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69" w:name="_Ref178075901"/>
      <w:r w:rsidRPr="00081D28">
        <w:rPr>
          <w:rFonts w:ascii="PT Root UI" w:hAnsi="PT Root UI" w:cs="PT Root UI"/>
        </w:rPr>
        <w:t>– Настройки. Подраздел «</w:t>
      </w:r>
      <w:r w:rsidR="00D84DA8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</w:t>
      </w:r>
      <w:r w:rsidR="00D84DA8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». Область </w:t>
      </w:r>
      <w:r w:rsidR="00BE35A4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оиска</w:t>
      </w:r>
      <w:bookmarkEnd w:id="69"/>
      <w:r w:rsidR="009E5FF8" w:rsidRPr="00081D28">
        <w:rPr>
          <w:rFonts w:ascii="PT Root UI" w:hAnsi="PT Root UI" w:cs="PT Root UI"/>
        </w:rPr>
        <w:t xml:space="preserve"> ПАК</w:t>
      </w:r>
    </w:p>
    <w:p w14:paraId="0D16823F" w14:textId="6B5A73B8" w:rsidR="00EC51EE" w:rsidRPr="00081D28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Область Поиска П</w:t>
      </w:r>
      <w:r w:rsidR="0016693A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содержит следующие элементы:</w:t>
      </w:r>
    </w:p>
    <w:p w14:paraId="338F6602" w14:textId="77777777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окно ввода «Поиск по наименованию, производителю, классу»;</w:t>
      </w:r>
    </w:p>
    <w:p w14:paraId="1F491A45" w14:textId="02986383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«Искать», при активации отображается Список П</w:t>
      </w:r>
      <w:r w:rsidR="0016693A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, отвечающих параметрам поиска, в табличном виде;</w:t>
      </w:r>
    </w:p>
    <w:p w14:paraId="52817DBD" w14:textId="5F3B67DB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«Сбросить», при активации страница обновляется, параметры поиска удаляются, Список П</w:t>
      </w:r>
      <w:r w:rsidR="0016693A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возвращается к полному списку.</w:t>
      </w:r>
    </w:p>
    <w:p w14:paraId="4CC1B019" w14:textId="1A1651F8" w:rsidR="00EC51EE" w:rsidRPr="00081D28" w:rsidRDefault="00EC51EE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70" w:name="_Ref178070075"/>
      <w:bookmarkStart w:id="71" w:name="_Hlk178067912"/>
      <w:bookmarkEnd w:id="68"/>
      <w:r w:rsidRPr="00081D28">
        <w:rPr>
          <w:rFonts w:ascii="PT Root UI" w:hAnsi="PT Root UI" w:cs="PT Root UI"/>
        </w:rPr>
        <w:t>Список ПАК</w:t>
      </w:r>
      <w:bookmarkEnd w:id="70"/>
    </w:p>
    <w:p w14:paraId="13E147DA" w14:textId="26CA3227" w:rsidR="008516AF" w:rsidRPr="00081D28" w:rsidRDefault="002E1C60" w:rsidP="00735FDC">
      <w:pPr>
        <w:pStyle w:val="tdtext"/>
        <w:rPr>
          <w:rFonts w:ascii="PT Root UI" w:hAnsi="PT Root UI" w:cs="PT Root UI"/>
        </w:rPr>
      </w:pPr>
      <w:r w:rsidRPr="00081D2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07B783" wp14:editId="24EA6BDB">
                <wp:simplePos x="0" y="0"/>
                <wp:positionH relativeFrom="page">
                  <wp:posOffset>1617170</wp:posOffset>
                </wp:positionH>
                <wp:positionV relativeFrom="paragraph">
                  <wp:posOffset>205740</wp:posOffset>
                </wp:positionV>
                <wp:extent cx="5365673" cy="502418"/>
                <wp:effectExtent l="0" t="0" r="0" b="0"/>
                <wp:wrapNone/>
                <wp:docPr id="7255833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673" cy="50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1C28C" w14:textId="24F9BE25" w:rsidR="002E1C60" w:rsidRPr="004C0728" w:rsidRDefault="002E1C60" w:rsidP="002E1C60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1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2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3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5         6     </w:t>
                            </w:r>
                            <w:r w:rsidR="000928F5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B783" id="_x0000_s1027" type="#_x0000_t202" style="position:absolute;left:0;text-align:left;margin-left:127.35pt;margin-top:16.2pt;width:422.5pt;height:3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KIGQ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" filled="f" stroked="f" strokeweight=".5pt">
                <v:textbox>
                  <w:txbxContent>
                    <w:p w14:paraId="3AC1C28C" w14:textId="24F9BE25" w:rsidR="002E1C60" w:rsidRPr="004C0728" w:rsidRDefault="002E1C60" w:rsidP="002E1C60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 1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2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3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>4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5         6     </w:t>
                      </w:r>
                      <w:r w:rsidR="000928F5"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1EE" w:rsidRPr="00081D28">
        <w:rPr>
          <w:rFonts w:ascii="PT Root UI" w:hAnsi="PT Root UI" w:cs="PT Root UI"/>
        </w:rPr>
        <w:t>Список ПАК в табличном виде представлен на рисунке ниже (</w:t>
      </w:r>
      <w:r w:rsidR="008516AF" w:rsidRPr="00081D28">
        <w:rPr>
          <w:rFonts w:ascii="PT Root UI" w:hAnsi="PT Root UI" w:cs="PT Root UI"/>
        </w:rPr>
        <w:fldChar w:fldCharType="begin"/>
      </w:r>
      <w:r w:rsidR="008516AF" w:rsidRPr="00081D28">
        <w:rPr>
          <w:rFonts w:ascii="PT Root UI" w:hAnsi="PT Root UI" w:cs="PT Root UI"/>
        </w:rPr>
        <w:instrText xml:space="preserve"> REF _Ref178075910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8516AF" w:rsidRPr="00081D28">
        <w:rPr>
          <w:rFonts w:ascii="PT Root UI" w:hAnsi="PT Root UI" w:cs="PT Root UI"/>
        </w:rPr>
      </w:r>
      <w:r w:rsidR="008516A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13</w:t>
      </w:r>
      <w:r w:rsidR="008516AF" w:rsidRPr="00081D28">
        <w:rPr>
          <w:rFonts w:ascii="PT Root UI" w:hAnsi="PT Root UI" w:cs="PT Root UI"/>
        </w:rPr>
        <w:fldChar w:fldCharType="end"/>
      </w:r>
      <w:r w:rsidR="00EC51EE" w:rsidRPr="00081D28">
        <w:rPr>
          <w:rFonts w:ascii="PT Root UI" w:hAnsi="PT Root UI" w:cs="PT Root UI"/>
        </w:rPr>
        <w:t>)</w:t>
      </w:r>
      <w:r w:rsidR="008516AF" w:rsidRPr="00081D28">
        <w:rPr>
          <w:rFonts w:ascii="PT Root UI" w:hAnsi="PT Root UI" w:cs="PT Root UI"/>
        </w:rPr>
        <w:t>.</w:t>
      </w:r>
    </w:p>
    <w:p w14:paraId="7B57458E" w14:textId="66B91DE7" w:rsidR="00EC51EE" w:rsidRPr="00081D28" w:rsidRDefault="00E86645" w:rsidP="00B24431">
      <w:pPr>
        <w:pStyle w:val="tdtext"/>
        <w:spacing w:line="240" w:lineRule="auto"/>
        <w:jc w:val="center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33C3F593" wp14:editId="21DC1D5F">
            <wp:extent cx="5322567" cy="2993780"/>
            <wp:effectExtent l="0" t="0" r="0" b="0"/>
            <wp:docPr id="476024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2468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9640" cy="30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5F15" w14:textId="00E93776" w:rsidR="00EC51EE" w:rsidRPr="00081D28" w:rsidRDefault="00EC51EE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72" w:name="_Ref178075910"/>
      <w:r w:rsidRPr="00081D28">
        <w:rPr>
          <w:rFonts w:ascii="PT Root UI" w:hAnsi="PT Root UI" w:cs="PT Root UI"/>
        </w:rPr>
        <w:t xml:space="preserve">– Настройки. Подраздел </w:t>
      </w:r>
      <w:r w:rsidR="00D278D3" w:rsidRPr="00081D28">
        <w:rPr>
          <w:rFonts w:ascii="PT Root UI" w:hAnsi="PT Root UI" w:cs="PT Root UI"/>
        </w:rPr>
        <w:t>«</w:t>
      </w:r>
      <w:r w:rsidRPr="00081D28">
        <w:rPr>
          <w:rFonts w:ascii="PT Root UI" w:hAnsi="PT Root UI" w:cs="PT Root UI"/>
        </w:rPr>
        <w:t>Справочник П</w:t>
      </w:r>
      <w:r w:rsidR="0016693A" w:rsidRPr="00081D28">
        <w:rPr>
          <w:rFonts w:ascii="PT Root UI" w:hAnsi="PT Root UI" w:cs="PT Root UI"/>
        </w:rPr>
        <w:t>АК</w:t>
      </w:r>
      <w:r w:rsidR="00D278D3" w:rsidRPr="00081D28">
        <w:rPr>
          <w:rFonts w:ascii="PT Root UI" w:hAnsi="PT Root UI" w:cs="PT Root UI"/>
        </w:rPr>
        <w:t>»</w:t>
      </w:r>
      <w:r w:rsidRPr="00081D28">
        <w:rPr>
          <w:rFonts w:ascii="PT Root UI" w:hAnsi="PT Root UI" w:cs="PT Root UI"/>
        </w:rPr>
        <w:t>. Список П</w:t>
      </w:r>
      <w:r w:rsidR="0016693A" w:rsidRPr="00081D28">
        <w:rPr>
          <w:rFonts w:ascii="PT Root UI" w:hAnsi="PT Root UI" w:cs="PT Root UI"/>
        </w:rPr>
        <w:t>АК</w:t>
      </w:r>
      <w:bookmarkEnd w:id="72"/>
    </w:p>
    <w:p w14:paraId="4E908444" w14:textId="2BE26574" w:rsidR="00EC51EE" w:rsidRPr="00081D28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 xml:space="preserve">Элементы табличного представления </w:t>
      </w:r>
      <w:r w:rsidR="0016693A" w:rsidRPr="00081D28">
        <w:rPr>
          <w:rFonts w:ascii="PT Root UI" w:hAnsi="PT Root UI" w:cs="PT Root UI"/>
        </w:rPr>
        <w:t>С</w:t>
      </w:r>
      <w:r w:rsidRPr="00081D28">
        <w:rPr>
          <w:rFonts w:ascii="PT Root UI" w:hAnsi="PT Root UI" w:cs="PT Root UI"/>
        </w:rPr>
        <w:t>писка П</w:t>
      </w:r>
      <w:r w:rsidR="0016693A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:</w:t>
      </w:r>
    </w:p>
    <w:p w14:paraId="192F042A" w14:textId="77777777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(1) «Производитель»;</w:t>
      </w:r>
    </w:p>
    <w:p w14:paraId="3BBF8278" w14:textId="77777777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(2) «Наименование»;</w:t>
      </w:r>
    </w:p>
    <w:p w14:paraId="3CFD0CD0" w14:textId="77777777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(3) «Класс»;</w:t>
      </w:r>
    </w:p>
    <w:p w14:paraId="52E14B86" w14:textId="77777777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(4) «Происхождение» (отечественное/иностранное);</w:t>
      </w:r>
    </w:p>
    <w:p w14:paraId="281B23DB" w14:textId="4F7A255D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(5) «Создано аналитиком» (П</w:t>
      </w:r>
      <w:r w:rsidR="00B40457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добавлен Пользователем в Справочник П</w:t>
      </w:r>
      <w:r w:rsidR="0016693A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);</w:t>
      </w:r>
    </w:p>
    <w:p w14:paraId="343B49AC" w14:textId="499DF2A5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(6) «Подтверждено?» (Пользователь, уполномоченный контролировать корректность </w:t>
      </w:r>
      <w:r w:rsidR="000C4C36" w:rsidRPr="00081D28">
        <w:rPr>
          <w:rFonts w:ascii="PT Root UI" w:hAnsi="PT Root UI" w:cs="PT Root UI"/>
        </w:rPr>
        <w:t>С</w:t>
      </w:r>
      <w:r w:rsidR="00B24431" w:rsidRPr="00081D28">
        <w:rPr>
          <w:rFonts w:ascii="PT Root UI" w:hAnsi="PT Root UI" w:cs="PT Root UI"/>
        </w:rPr>
        <w:t>писка</w:t>
      </w:r>
      <w:r w:rsidRPr="00081D28">
        <w:rPr>
          <w:rFonts w:ascii="PT Root UI" w:hAnsi="PT Root UI" w:cs="PT Root UI"/>
        </w:rPr>
        <w:t xml:space="preserve"> П</w:t>
      </w:r>
      <w:r w:rsidR="00B40457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, поставил отметку о корректности указанного</w:t>
      </w:r>
      <w:r w:rsidR="00B24431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П</w:t>
      </w:r>
      <w:r w:rsidR="00B40457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);</w:t>
      </w:r>
    </w:p>
    <w:p w14:paraId="61861F67" w14:textId="40007522" w:rsidR="00EC51EE" w:rsidRPr="00081D28" w:rsidRDefault="00EC51EE" w:rsidP="00EC51EE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(7) Кнопка «Подробнее», при активации открывается экран</w:t>
      </w:r>
      <w:r w:rsidR="00D278D3" w:rsidRPr="00081D28">
        <w:rPr>
          <w:rFonts w:ascii="PT Root UI" w:hAnsi="PT Root UI" w:cs="PT Root UI"/>
        </w:rPr>
        <w:t xml:space="preserve"> данных о закупке ПАК</w:t>
      </w:r>
      <w:r w:rsidRPr="00081D28">
        <w:rPr>
          <w:rFonts w:ascii="PT Root UI" w:hAnsi="PT Root UI" w:cs="PT Root UI"/>
        </w:rPr>
        <w:t xml:space="preserve">, на котором отображается карточка </w:t>
      </w:r>
      <w:r w:rsidR="00C37E53" w:rsidRPr="00081D28">
        <w:rPr>
          <w:rFonts w:ascii="PT Root UI" w:hAnsi="PT Root UI" w:cs="PT Root UI"/>
        </w:rPr>
        <w:t xml:space="preserve">просмотра </w:t>
      </w:r>
      <w:r w:rsidRPr="00081D28">
        <w:rPr>
          <w:rFonts w:ascii="PT Root UI" w:hAnsi="PT Root UI" w:cs="PT Root UI"/>
        </w:rPr>
        <w:t>П</w:t>
      </w:r>
      <w:r w:rsidR="00971D14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и Статистика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_Ref178075933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14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716F9D0A" w14:textId="462D11B0" w:rsidR="00EC51EE" w:rsidRPr="00081D28" w:rsidRDefault="00E86645" w:rsidP="00EC51EE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4A0C795C" wp14:editId="39775038">
            <wp:extent cx="5610386" cy="2820218"/>
            <wp:effectExtent l="0" t="0" r="0" b="0"/>
            <wp:docPr id="636052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52107" name=""/>
                    <pic:cNvPicPr/>
                  </pic:nvPicPr>
                  <pic:blipFill rotWithShape="1">
                    <a:blip r:embed="rId35"/>
                    <a:srcRect t="10630"/>
                    <a:stretch/>
                  </pic:blipFill>
                  <pic:spPr bwMode="auto">
                    <a:xfrm>
                      <a:off x="0" y="0"/>
                      <a:ext cx="5631663" cy="283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874AD" w14:textId="2D17DB97" w:rsidR="00EC51EE" w:rsidRPr="00081D28" w:rsidRDefault="00EC51EE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73" w:name="_Ref178075933"/>
      <w:r w:rsidRPr="00081D28">
        <w:rPr>
          <w:rFonts w:ascii="PT Root UI" w:hAnsi="PT Root UI" w:cs="PT Root UI"/>
        </w:rPr>
        <w:t>– Настройки. Справочник П</w:t>
      </w:r>
      <w:r w:rsidR="00A25CA4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. </w:t>
      </w:r>
      <w:r w:rsidR="00C72F9D" w:rsidRPr="00081D28">
        <w:rPr>
          <w:rFonts w:ascii="PT Root UI" w:hAnsi="PT Root UI" w:cs="PT Root UI"/>
        </w:rPr>
        <w:t>Экран данных о закупке ПАК</w:t>
      </w:r>
      <w:bookmarkEnd w:id="73"/>
    </w:p>
    <w:p w14:paraId="2DD10E5B" w14:textId="4A8056D2" w:rsidR="00EC51EE" w:rsidRPr="00081D28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 карточке </w:t>
      </w:r>
      <w:r w:rsidR="00C37E53" w:rsidRPr="00081D28">
        <w:rPr>
          <w:rFonts w:ascii="PT Root UI" w:hAnsi="PT Root UI" w:cs="PT Root UI"/>
        </w:rPr>
        <w:t xml:space="preserve">просмотра </w:t>
      </w:r>
      <w:r w:rsidRPr="00081D28">
        <w:rPr>
          <w:rFonts w:ascii="PT Root UI" w:hAnsi="PT Root UI" w:cs="PT Root UI"/>
        </w:rPr>
        <w:t>П</w:t>
      </w:r>
      <w:r w:rsidR="00BC2610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отображаются следующие элементы:</w:t>
      </w:r>
    </w:p>
    <w:p w14:paraId="4820760D" w14:textId="7CAFA0D6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«Название П</w:t>
      </w:r>
      <w:r w:rsidR="00E86645" w:rsidRPr="00081D28">
        <w:rPr>
          <w:rFonts w:ascii="PT Root UI" w:hAnsi="PT Root UI" w:cs="PT Root UI"/>
        </w:rPr>
        <w:t>ВУ</w:t>
      </w:r>
      <w:r w:rsidRPr="00081D28">
        <w:rPr>
          <w:rFonts w:ascii="PT Root UI" w:hAnsi="PT Root UI" w:cs="PT Root UI"/>
        </w:rPr>
        <w:t>»;</w:t>
      </w:r>
    </w:p>
    <w:p w14:paraId="205DA505" w14:textId="7777777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«Производитель»;</w:t>
      </w:r>
    </w:p>
    <w:p w14:paraId="4390718E" w14:textId="7777777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«Происхождение» (Отечественное/Иностранное);</w:t>
      </w:r>
    </w:p>
    <w:p w14:paraId="17612C08" w14:textId="01B2A9FA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«Класс П</w:t>
      </w:r>
      <w:r w:rsidR="00E8664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»;</w:t>
      </w:r>
    </w:p>
    <w:p w14:paraId="05E2E169" w14:textId="7777777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«Создано аналитиком»;</w:t>
      </w:r>
    </w:p>
    <w:p w14:paraId="6BEE3CF4" w14:textId="7777777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«Статус» (Подтвержденный/Не подтвержденный);</w:t>
      </w:r>
    </w:p>
    <w:p w14:paraId="2DA5453E" w14:textId="11FC268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«Удалить», которая позволяет удалить П</w:t>
      </w:r>
      <w:r w:rsidR="00E8664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;</w:t>
      </w:r>
    </w:p>
    <w:p w14:paraId="385E24E1" w14:textId="23C6860E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Кнопка «Изменить», которая позволяет изменить информацию в карточке</w:t>
      </w:r>
      <w:r w:rsidR="00235207" w:rsidRPr="00081D28">
        <w:rPr>
          <w:rFonts w:ascii="PT Root UI" w:hAnsi="PT Root UI" w:cs="PT Root UI"/>
        </w:rPr>
        <w:t xml:space="preserve"> просмотра ПАК</w:t>
      </w:r>
      <w:r w:rsidRPr="00081D28">
        <w:rPr>
          <w:rFonts w:ascii="PT Root UI" w:hAnsi="PT Root UI" w:cs="PT Root UI"/>
        </w:rPr>
        <w:t>.</w:t>
      </w:r>
    </w:p>
    <w:p w14:paraId="0EB99EE9" w14:textId="77777777" w:rsidR="00EC51EE" w:rsidRPr="00081D28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Статистика показывает данные объемов закупок для Топ 20 заказчиков.</w:t>
      </w:r>
    </w:p>
    <w:p w14:paraId="02121BF4" w14:textId="7BB516CE" w:rsidR="00EC51EE" w:rsidRPr="00081D28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на кнопку «Изменить» </w:t>
      </w:r>
      <w:r w:rsidR="00C37E53" w:rsidRPr="00081D28">
        <w:rPr>
          <w:rFonts w:ascii="PT Root UI" w:hAnsi="PT Root UI" w:cs="PT Root UI"/>
        </w:rPr>
        <w:t>откр</w:t>
      </w:r>
      <w:r w:rsidR="00F509A8" w:rsidRPr="00081D28">
        <w:rPr>
          <w:rFonts w:ascii="PT Root UI" w:hAnsi="PT Root UI" w:cs="PT Root UI"/>
        </w:rPr>
        <w:t>ывае</w:t>
      </w:r>
      <w:r w:rsidR="00C37E53" w:rsidRPr="00081D28">
        <w:rPr>
          <w:rFonts w:ascii="PT Root UI" w:hAnsi="PT Root UI" w:cs="PT Root UI"/>
        </w:rPr>
        <w:t xml:space="preserve">тся </w:t>
      </w:r>
      <w:r w:rsidRPr="00081D28">
        <w:rPr>
          <w:rFonts w:ascii="PT Root UI" w:hAnsi="PT Root UI" w:cs="PT Root UI"/>
        </w:rPr>
        <w:t xml:space="preserve">карточка </w:t>
      </w:r>
      <w:r w:rsidR="00C37E53" w:rsidRPr="00081D28">
        <w:rPr>
          <w:rFonts w:ascii="PT Root UI" w:hAnsi="PT Root UI" w:cs="PT Root UI"/>
        </w:rPr>
        <w:t xml:space="preserve">редактирования </w:t>
      </w:r>
      <w:r w:rsidRPr="00081D28">
        <w:rPr>
          <w:rFonts w:ascii="PT Root UI" w:hAnsi="PT Root UI" w:cs="PT Root UI"/>
        </w:rPr>
        <w:t>П</w:t>
      </w:r>
      <w:r w:rsidR="00E8664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</w:t>
      </w:r>
      <w:r w:rsidR="00C37E53" w:rsidRPr="00081D28">
        <w:rPr>
          <w:rFonts w:ascii="PT Root UI" w:hAnsi="PT Root UI" w:cs="PT Root UI"/>
        </w:rPr>
        <w:t>со</w:t>
      </w:r>
      <w:r w:rsidRPr="00081D28">
        <w:rPr>
          <w:rFonts w:ascii="PT Root UI" w:hAnsi="PT Root UI" w:cs="PT Root UI"/>
        </w:rPr>
        <w:t xml:space="preserve"> следующи</w:t>
      </w:r>
      <w:r w:rsidR="00C37E53" w:rsidRPr="00081D28">
        <w:rPr>
          <w:rFonts w:ascii="PT Root UI" w:hAnsi="PT Root UI" w:cs="PT Root UI"/>
        </w:rPr>
        <w:t>ми</w:t>
      </w:r>
      <w:r w:rsidRPr="00081D28">
        <w:rPr>
          <w:rFonts w:ascii="PT Root UI" w:hAnsi="PT Root UI" w:cs="PT Root UI"/>
        </w:rPr>
        <w:t xml:space="preserve"> элемент</w:t>
      </w:r>
      <w:r w:rsidR="00C37E53" w:rsidRPr="00081D28">
        <w:rPr>
          <w:rFonts w:ascii="PT Root UI" w:hAnsi="PT Root UI" w:cs="PT Root UI"/>
        </w:rPr>
        <w:t>ами</w:t>
      </w:r>
      <w:r w:rsidRPr="00081D28">
        <w:rPr>
          <w:rFonts w:ascii="PT Root UI" w:hAnsi="PT Root UI" w:cs="PT Root UI"/>
        </w:rPr>
        <w:t xml:space="preserve">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_Ref178075943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15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0BC701D0" w14:textId="48CF99AE" w:rsidR="00EC51EE" w:rsidRPr="00081D28" w:rsidRDefault="00273BD4" w:rsidP="003A4E7B">
      <w:pPr>
        <w:pStyle w:val="tdunorderedlistlevel2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41A1A61D" wp14:editId="30D7562D">
            <wp:extent cx="5881530" cy="1839671"/>
            <wp:effectExtent l="0" t="0" r="0" b="1905"/>
            <wp:docPr id="699229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29541" name=""/>
                    <pic:cNvPicPr/>
                  </pic:nvPicPr>
                  <pic:blipFill rotWithShape="1">
                    <a:blip r:embed="rId36"/>
                    <a:srcRect t="10872" b="33519"/>
                    <a:stretch/>
                  </pic:blipFill>
                  <pic:spPr bwMode="auto">
                    <a:xfrm>
                      <a:off x="0" y="0"/>
                      <a:ext cx="5949509" cy="186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142F9" w14:textId="1A06FC24" w:rsidR="00FF7ADB" w:rsidRPr="00081D28" w:rsidRDefault="00FF7ADB" w:rsidP="001E2235">
      <w:pPr>
        <w:pStyle w:val="tdillustrationname"/>
        <w:spacing w:after="120"/>
      </w:pPr>
      <w:bookmarkStart w:id="74" w:name="_Ref178075943"/>
      <w:r w:rsidRPr="00081D28">
        <w:t xml:space="preserve">– </w:t>
      </w:r>
      <w:bookmarkStart w:id="75" w:name="_Hlk178067604"/>
      <w:r w:rsidRPr="00081D28">
        <w:t xml:space="preserve">Настройки. Подраздел </w:t>
      </w:r>
      <w:r w:rsidR="002B6883" w:rsidRPr="00081D28">
        <w:t>«</w:t>
      </w:r>
      <w:r w:rsidRPr="00081D28">
        <w:t>Справочник ПАК</w:t>
      </w:r>
      <w:r w:rsidR="002B6883" w:rsidRPr="00081D28">
        <w:t>»</w:t>
      </w:r>
      <w:r w:rsidRPr="00081D28">
        <w:t xml:space="preserve">. Карточка </w:t>
      </w:r>
      <w:r w:rsidR="00F509A8" w:rsidRPr="00081D28">
        <w:t xml:space="preserve">редактирования </w:t>
      </w:r>
      <w:r w:rsidRPr="00081D28">
        <w:t>ПАК</w:t>
      </w:r>
      <w:bookmarkEnd w:id="74"/>
      <w:bookmarkEnd w:id="75"/>
    </w:p>
    <w:p w14:paraId="6C9D3572" w14:textId="431121B2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«Название П</w:t>
      </w:r>
      <w:r w:rsidR="00E8664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» - заполняется вручную;</w:t>
      </w:r>
    </w:p>
    <w:p w14:paraId="66183FAD" w14:textId="7777777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«Производитель» - заполняется вручную;</w:t>
      </w:r>
    </w:p>
    <w:p w14:paraId="4B4FC8B5" w14:textId="7777777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Переключатель «Происхождение» - позволяет выбрать значения: отечественное/иностранное;</w:t>
      </w:r>
    </w:p>
    <w:p w14:paraId="4ED3A111" w14:textId="19B5FE0D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«Класс П</w:t>
      </w:r>
      <w:r w:rsidR="00E8664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» - позволяет выбрать класс из классификатора П</w:t>
      </w:r>
      <w:r w:rsidR="00296E0A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;</w:t>
      </w:r>
    </w:p>
    <w:p w14:paraId="27D6F6CC" w14:textId="0D2FC19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«Открыть полную базу» - позволяет открыть диалоговое окно «Открыть список классов» с полным перечнем классов П</w:t>
      </w:r>
      <w:r w:rsidR="00633440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в виде таблицы;</w:t>
      </w:r>
    </w:p>
    <w:p w14:paraId="7CC6BFFB" w14:textId="207D4F00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Чек-бокс «Статус» с отметкой «Подтвержденный», предназначен</w:t>
      </w:r>
      <w:r w:rsidR="009B5147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для отметки корректности указанного П</w:t>
      </w:r>
      <w:r w:rsidR="00E8664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;</w:t>
      </w:r>
    </w:p>
    <w:p w14:paraId="6FBFF226" w14:textId="595725B5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«Отменить» - позволяет отменить внесенные в карточку </w:t>
      </w:r>
      <w:r w:rsidR="005D18DD" w:rsidRPr="00081D28">
        <w:rPr>
          <w:rFonts w:ascii="PT Root UI" w:hAnsi="PT Root UI" w:cs="PT Root UI"/>
        </w:rPr>
        <w:t xml:space="preserve">редактирования </w:t>
      </w:r>
      <w:r w:rsidRPr="00081D28">
        <w:rPr>
          <w:rFonts w:ascii="PT Root UI" w:hAnsi="PT Root UI" w:cs="PT Root UI"/>
        </w:rPr>
        <w:t>П</w:t>
      </w:r>
      <w:r w:rsidR="00E8664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изменения;</w:t>
      </w:r>
    </w:p>
    <w:p w14:paraId="31B98049" w14:textId="05F63DD1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«Сохранить» - позволяет сохранить внесенные в карточку</w:t>
      </w:r>
      <w:r w:rsidR="005D18DD" w:rsidRPr="00081D28">
        <w:rPr>
          <w:rFonts w:ascii="PT Root UI" w:hAnsi="PT Root UI" w:cs="PT Root UI"/>
        </w:rPr>
        <w:t xml:space="preserve"> редактирования </w:t>
      </w:r>
      <w:r w:rsidRPr="00081D28">
        <w:rPr>
          <w:rFonts w:ascii="PT Root UI" w:hAnsi="PT Root UI" w:cs="PT Root UI"/>
        </w:rPr>
        <w:t>П</w:t>
      </w:r>
      <w:r w:rsidR="00E8664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изменения.</w:t>
      </w:r>
    </w:p>
    <w:p w14:paraId="347B3A53" w14:textId="3AFA4991" w:rsidR="00EC51EE" w:rsidRPr="00081D28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на кнопку «Открыть полную базу» </w:t>
      </w:r>
      <w:r w:rsidR="00062CE8" w:rsidRPr="00081D28">
        <w:rPr>
          <w:rFonts w:ascii="PT Root UI" w:hAnsi="PT Root UI" w:cs="PT Root UI"/>
        </w:rPr>
        <w:t xml:space="preserve">в карточке редактирования ПАК </w:t>
      </w:r>
      <w:r w:rsidRPr="00081D28">
        <w:rPr>
          <w:rFonts w:ascii="PT Root UI" w:hAnsi="PT Root UI" w:cs="PT Root UI"/>
        </w:rPr>
        <w:t>открывается диалоговое окно «Открыть список классов» со следующими элементами интерфейса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_Ref178075952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16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767958C4" w14:textId="561B7030" w:rsidR="00EC51EE" w:rsidRPr="00081D28" w:rsidRDefault="00633440" w:rsidP="00633440">
      <w:pPr>
        <w:pStyle w:val="tdunorderedlistlevel3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081D28">
        <w:rPr>
          <w:noProof/>
        </w:rPr>
        <w:lastRenderedPageBreak/>
        <w:drawing>
          <wp:inline distT="0" distB="0" distL="0" distR="0" wp14:anchorId="75ABD460" wp14:editId="77FCB316">
            <wp:extent cx="5317928" cy="2991173"/>
            <wp:effectExtent l="0" t="0" r="0" b="0"/>
            <wp:docPr id="1777502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0227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2652" cy="30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5682" w14:textId="72B2239D" w:rsidR="00EC51EE" w:rsidRPr="00081D28" w:rsidRDefault="00EC51EE" w:rsidP="001500E7">
      <w:pPr>
        <w:pStyle w:val="tdillustrationname"/>
        <w:spacing w:after="120"/>
      </w:pPr>
      <w:bookmarkStart w:id="76" w:name="_Ref178075952"/>
      <w:r w:rsidRPr="00081D28">
        <w:t>– Настройки. Справочник П</w:t>
      </w:r>
      <w:r w:rsidR="00220782" w:rsidRPr="00081D28">
        <w:t>АК</w:t>
      </w:r>
      <w:r w:rsidRPr="00081D28">
        <w:t xml:space="preserve">. </w:t>
      </w:r>
      <w:r w:rsidR="007D62EF" w:rsidRPr="00081D28">
        <w:t>Диалоговое окно «Открыть список классов» с полным перечнем классов ПАК</w:t>
      </w:r>
      <w:bookmarkEnd w:id="76"/>
    </w:p>
    <w:p w14:paraId="06B68415" w14:textId="1E4CE1DC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«Выбрать», при этом диалоговое окно «Открыть полную базу» сворачивается, а выбранный класс П</w:t>
      </w:r>
      <w:r w:rsidR="00633440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отображается в карточке </w:t>
      </w:r>
      <w:r w:rsidR="00AE714B" w:rsidRPr="00081D28">
        <w:rPr>
          <w:rFonts w:ascii="PT Root UI" w:hAnsi="PT Root UI" w:cs="PT Root UI"/>
        </w:rPr>
        <w:t xml:space="preserve">редактирования </w:t>
      </w:r>
      <w:r w:rsidRPr="00081D28">
        <w:rPr>
          <w:rFonts w:ascii="PT Root UI" w:hAnsi="PT Root UI" w:cs="PT Root UI"/>
        </w:rPr>
        <w:t>П</w:t>
      </w:r>
      <w:r w:rsidR="00EB79E9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;</w:t>
      </w:r>
    </w:p>
    <w:p w14:paraId="22F5DEB7" w14:textId="77777777" w:rsidR="00EC51EE" w:rsidRPr="00081D28" w:rsidRDefault="00EC51EE" w:rsidP="00EC51EE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«Закрыть», при нажатии диалоговое окно «Открыть полную базу» сворачивается.</w:t>
      </w:r>
    </w:p>
    <w:p w14:paraId="4D6DD817" w14:textId="274160EB" w:rsidR="00EC51EE" w:rsidRPr="00081D28" w:rsidRDefault="00EC51EE" w:rsidP="00EC51EE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на кнопку «Удалить» в карточке </w:t>
      </w:r>
      <w:r w:rsidR="00062CE8" w:rsidRPr="00081D28">
        <w:rPr>
          <w:rFonts w:ascii="PT Root UI" w:hAnsi="PT Root UI" w:cs="PT Root UI"/>
        </w:rPr>
        <w:t xml:space="preserve">просмотра </w:t>
      </w:r>
      <w:r w:rsidRPr="00081D28">
        <w:rPr>
          <w:rFonts w:ascii="PT Root UI" w:hAnsi="PT Root UI" w:cs="PT Root UI"/>
        </w:rPr>
        <w:t>П</w:t>
      </w:r>
      <w:r w:rsidR="00CB78D2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появляется диалоговое окно подтверждения действия удаления П</w:t>
      </w:r>
      <w:r w:rsidR="00CB78D2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_Ref178075963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17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0A07BA62" w14:textId="66F7A607" w:rsidR="00EC51EE" w:rsidRPr="00081D28" w:rsidRDefault="00C42CF5" w:rsidP="00EC51EE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45A93D99" wp14:editId="164CD2FB">
            <wp:extent cx="4953837" cy="2352289"/>
            <wp:effectExtent l="0" t="0" r="0" b="0"/>
            <wp:docPr id="1768466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66267" name=""/>
                    <pic:cNvPicPr/>
                  </pic:nvPicPr>
                  <pic:blipFill rotWithShape="1">
                    <a:blip r:embed="rId38"/>
                    <a:srcRect t="10209" b="5371"/>
                    <a:stretch/>
                  </pic:blipFill>
                  <pic:spPr bwMode="auto">
                    <a:xfrm>
                      <a:off x="0" y="0"/>
                      <a:ext cx="4979419" cy="236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5F4C7" w14:textId="24ADE555" w:rsidR="00EC51EE" w:rsidRPr="00081D28" w:rsidRDefault="00EC51EE" w:rsidP="001500E7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77" w:name="_Ref178075963"/>
      <w:r w:rsidRPr="00081D28">
        <w:rPr>
          <w:rFonts w:ascii="PT Root UI" w:hAnsi="PT Root UI" w:cs="PT Root UI"/>
        </w:rPr>
        <w:t>– Настройки. Подраздел «</w:t>
      </w:r>
      <w:r w:rsidR="00C42CF5" w:rsidRPr="00081D28">
        <w:rPr>
          <w:rFonts w:ascii="PT Root UI" w:hAnsi="PT Root UI" w:cs="PT Root UI"/>
        </w:rPr>
        <w:t>Справочник</w:t>
      </w:r>
      <w:r w:rsidRPr="00081D28">
        <w:rPr>
          <w:rFonts w:ascii="PT Root UI" w:hAnsi="PT Root UI" w:cs="PT Root UI"/>
        </w:rPr>
        <w:t xml:space="preserve"> П</w:t>
      </w:r>
      <w:r w:rsidR="00C42CF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>». Удаление П</w:t>
      </w:r>
      <w:r w:rsidR="00C42CF5" w:rsidRPr="00081D28">
        <w:rPr>
          <w:rFonts w:ascii="PT Root UI" w:hAnsi="PT Root UI" w:cs="PT Root UI"/>
        </w:rPr>
        <w:t>АК</w:t>
      </w:r>
      <w:bookmarkEnd w:id="77"/>
    </w:p>
    <w:p w14:paraId="5F0C5274" w14:textId="69BF7C37" w:rsidR="00EC51EE" w:rsidRPr="00081D28" w:rsidRDefault="00EC51EE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При нажатии кнопки «ОК» данные о П</w:t>
      </w:r>
      <w:r w:rsidR="00C42CF5" w:rsidRPr="00081D28">
        <w:rPr>
          <w:rFonts w:ascii="PT Root UI" w:hAnsi="PT Root UI" w:cs="PT Root UI"/>
        </w:rPr>
        <w:t>АК</w:t>
      </w:r>
      <w:r w:rsidRPr="00081D28">
        <w:rPr>
          <w:rFonts w:ascii="PT Root UI" w:hAnsi="PT Root UI" w:cs="PT Root UI"/>
        </w:rPr>
        <w:t xml:space="preserve"> удаляются из </w:t>
      </w:r>
      <w:r w:rsidR="00CC1181" w:rsidRPr="00081D28">
        <w:rPr>
          <w:rFonts w:ascii="PT Root UI" w:hAnsi="PT Root UI" w:cs="PT Root UI"/>
        </w:rPr>
        <w:t>СМЗ</w:t>
      </w:r>
      <w:r w:rsidRPr="00081D28">
        <w:rPr>
          <w:rFonts w:ascii="PT Root UI" w:hAnsi="PT Root UI" w:cs="PT Root UI"/>
        </w:rPr>
        <w:t>.</w:t>
      </w:r>
    </w:p>
    <w:p w14:paraId="76C41603" w14:textId="77777777" w:rsidR="00EC51EE" w:rsidRPr="00081D28" w:rsidRDefault="00EC51EE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042B94A3" w14:textId="65E9D711" w:rsidR="0026220F" w:rsidRPr="00081D28" w:rsidRDefault="0012259B" w:rsidP="001E2235">
      <w:pPr>
        <w:pStyle w:val="tdtoccaptionlevel3"/>
        <w:spacing w:line="240" w:lineRule="auto"/>
      </w:pPr>
      <w:bookmarkStart w:id="78" w:name="_Ref178076807"/>
      <w:bookmarkStart w:id="79" w:name="_Toc205895126"/>
      <w:bookmarkEnd w:id="66"/>
      <w:bookmarkEnd w:id="71"/>
      <w:r w:rsidRPr="00081D28">
        <w:rPr>
          <w:rFonts w:ascii="PT Root UI" w:hAnsi="PT Root UI" w:cs="PT Root UI"/>
        </w:rPr>
        <w:lastRenderedPageBreak/>
        <w:t>Справочник</w:t>
      </w:r>
      <w:r w:rsidRPr="00081D28">
        <w:t xml:space="preserve"> заказчиков</w:t>
      </w:r>
      <w:bookmarkEnd w:id="78"/>
      <w:bookmarkEnd w:id="79"/>
    </w:p>
    <w:p w14:paraId="3D24B8FC" w14:textId="51FB10AC" w:rsidR="00F73201" w:rsidRPr="00081D28" w:rsidRDefault="00453203" w:rsidP="001719AC">
      <w:pPr>
        <w:pStyle w:val="tdtext"/>
        <w:spacing w:line="240" w:lineRule="auto"/>
        <w:jc w:val="left"/>
        <w:rPr>
          <w:rFonts w:ascii="PT Root UI" w:hAnsi="PT Root UI" w:cs="PT Root UI"/>
        </w:rPr>
      </w:pPr>
      <w:r w:rsidRPr="00081D2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0855D" wp14:editId="477FD6E2">
                <wp:simplePos x="0" y="0"/>
                <wp:positionH relativeFrom="page">
                  <wp:posOffset>1055077</wp:posOffset>
                </wp:positionH>
                <wp:positionV relativeFrom="paragraph">
                  <wp:posOffset>329398</wp:posOffset>
                </wp:positionV>
                <wp:extent cx="5898382" cy="4923692"/>
                <wp:effectExtent l="0" t="0" r="0" b="0"/>
                <wp:wrapNone/>
                <wp:docPr id="62622690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382" cy="4923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DFF47" w14:textId="77777777" w:rsidR="00453203" w:rsidRDefault="0073149D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  <w:r w:rsidR="009B5B0D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</w:t>
                            </w:r>
                            <w:r w:rsidR="004C0728"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</w:p>
                          <w:p w14:paraId="170E68A3" w14:textId="57E12912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                                                 2</w:t>
                            </w:r>
                          </w:p>
                          <w:p w14:paraId="4F30E356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60D7539A" w14:textId="1ED0E6BF" w:rsidR="0073149D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1                               </w:t>
                            </w:r>
                            <w:r w:rsidR="004C0728"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                             </w:t>
                            </w:r>
                            <w:r w:rsid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</w:p>
                          <w:p w14:paraId="1053B9BB" w14:textId="555E61B4" w:rsidR="009B5B0D" w:rsidRDefault="009B5B0D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14:paraId="312249AB" w14:textId="35C4B405" w:rsidR="004C0728" w:rsidRDefault="004C0728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 w:rsidR="00453203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                                                       3</w:t>
                            </w:r>
                          </w:p>
                          <w:p w14:paraId="173C03A8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61807C00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451673CB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05B49BC1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1B3BBDFF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0F73DAE5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44FD5854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174D378F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619DE57D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377DD982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2539E243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684A6D44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094EB5DB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33AB42F5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152CE440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21F8D56F" w14:textId="77777777" w:rsidR="00453203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</w:p>
                          <w:p w14:paraId="4885A7E4" w14:textId="4A86AA92" w:rsidR="00453203" w:rsidRPr="004C0728" w:rsidRDefault="00453203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855D" id="_x0000_s1028" type="#_x0000_t202" style="position:absolute;left:0;text-align:left;margin-left:83.1pt;margin-top:25.95pt;width:464.45pt;height:387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" filled="f" stroked="f" strokeweight=".5pt">
                <v:textbox>
                  <w:txbxContent>
                    <w:p w14:paraId="14CDFF47" w14:textId="77777777" w:rsidR="00453203" w:rsidRDefault="0073149D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                                                           </w:t>
                      </w:r>
                      <w:r w:rsidR="009B5B0D">
                        <w:rPr>
                          <w:rFonts w:ascii="PT Root UI" w:hAnsi="PT Root UI"/>
                          <w:color w:val="FF0000"/>
                        </w:rPr>
                        <w:t xml:space="preserve">         </w:t>
                      </w:r>
                      <w:r w:rsidR="004C0728" w:rsidRPr="004C0728"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</w:p>
                    <w:p w14:paraId="170E68A3" w14:textId="57E12912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                                                 2</w:t>
                      </w:r>
                    </w:p>
                    <w:p w14:paraId="4F30E356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60D7539A" w14:textId="1ED0E6BF" w:rsidR="0073149D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1                               </w:t>
                      </w:r>
                      <w:r w:rsidR="004C0728" w:rsidRPr="004C0728"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                             </w:t>
                      </w:r>
                      <w:r w:rsidR="004C0728"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</w:p>
                    <w:p w14:paraId="1053B9BB" w14:textId="555E61B4" w:rsidR="009B5B0D" w:rsidRDefault="009B5B0D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14:paraId="312249AB" w14:textId="35C4B405" w:rsidR="004C0728" w:rsidRDefault="004C0728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 w:rsidR="00453203">
                        <w:rPr>
                          <w:rFonts w:ascii="PT Root UI" w:hAnsi="PT Root UI"/>
                          <w:color w:val="FF0000"/>
                        </w:rPr>
                        <w:t xml:space="preserve">                                                              3</w:t>
                      </w:r>
                    </w:p>
                    <w:p w14:paraId="173C03A8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61807C00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451673CB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05B49BC1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1B3BBDFF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0F73DAE5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44FD5854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174D378F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619DE57D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377DD982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2539E243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684A6D44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094EB5DB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33AB42F5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152CE440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21F8D56F" w14:textId="77777777" w:rsidR="00453203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</w:p>
                    <w:p w14:paraId="4885A7E4" w14:textId="4A86AA92" w:rsidR="00453203" w:rsidRPr="004C0728" w:rsidRDefault="00453203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>
                        <w:rPr>
                          <w:rFonts w:ascii="PT Root UI" w:hAnsi="PT Root UI"/>
                          <w:color w:val="FF000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3201" w:rsidRPr="00081D28">
        <w:rPr>
          <w:rFonts w:ascii="PT Root UI" w:hAnsi="PT Root UI" w:cs="PT Root UI"/>
        </w:rPr>
        <w:t xml:space="preserve">Рабочая область подраздела «Справочник </w:t>
      </w:r>
      <w:r w:rsidR="001F67AA" w:rsidRPr="00081D28">
        <w:rPr>
          <w:rFonts w:ascii="PT Root UI" w:hAnsi="PT Root UI" w:cs="PT Root UI"/>
        </w:rPr>
        <w:t>заказчиков</w:t>
      </w:r>
      <w:r w:rsidR="00F73201" w:rsidRPr="00081D28">
        <w:rPr>
          <w:rFonts w:ascii="PT Root UI" w:hAnsi="PT Root UI" w:cs="PT Root UI"/>
        </w:rPr>
        <w:t>» представлена на</w:t>
      </w:r>
      <w:r w:rsidR="00FB2EC1" w:rsidRPr="00081D28">
        <w:rPr>
          <w:rFonts w:ascii="PT Root UI" w:hAnsi="PT Root UI" w:cs="PT Root UI"/>
        </w:rPr>
        <w:t xml:space="preserve"> </w:t>
      </w:r>
      <w:r w:rsidR="00F73201" w:rsidRPr="00081D28">
        <w:rPr>
          <w:rFonts w:ascii="PT Root UI" w:hAnsi="PT Root UI" w:cs="PT Root UI"/>
        </w:rPr>
        <w:t>рисунке ниже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_Ref178075978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18</w:t>
      </w:r>
      <w:r w:rsidR="001500E7" w:rsidRPr="00081D28">
        <w:rPr>
          <w:rFonts w:ascii="PT Root UI" w:hAnsi="PT Root UI" w:cs="PT Root UI"/>
        </w:rPr>
        <w:fldChar w:fldCharType="end"/>
      </w:r>
      <w:r w:rsidR="00F73201" w:rsidRPr="00081D28">
        <w:rPr>
          <w:rFonts w:ascii="PT Root UI" w:hAnsi="PT Root UI" w:cs="PT Root UI"/>
        </w:rPr>
        <w:t>).</w:t>
      </w:r>
    </w:p>
    <w:p w14:paraId="0833D220" w14:textId="712891DF" w:rsidR="00CE1318" w:rsidRPr="00081D28" w:rsidRDefault="0026220F" w:rsidP="0026220F">
      <w:pPr>
        <w:pStyle w:val="tdtext"/>
        <w:spacing w:after="0" w:line="240" w:lineRule="auto"/>
      </w:pPr>
      <w:r w:rsidRPr="00081D28">
        <w:rPr>
          <w:noProof/>
        </w:rPr>
        <w:drawing>
          <wp:inline distT="0" distB="0" distL="0" distR="0" wp14:anchorId="63103369" wp14:editId="2BDDE982">
            <wp:extent cx="5546532" cy="3368040"/>
            <wp:effectExtent l="0" t="0" r="0" b="0"/>
            <wp:docPr id="1047986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86077" name=""/>
                    <pic:cNvPicPr/>
                  </pic:nvPicPr>
                  <pic:blipFill rotWithShape="1">
                    <a:blip r:embed="rId39"/>
                    <a:srcRect b="-7959"/>
                    <a:stretch/>
                  </pic:blipFill>
                  <pic:spPr bwMode="auto">
                    <a:xfrm>
                      <a:off x="0" y="0"/>
                      <a:ext cx="5546532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A08F7" w14:textId="73646934" w:rsidR="0026220F" w:rsidRPr="00081D28" w:rsidRDefault="0026220F" w:rsidP="00CE1318">
      <w:pPr>
        <w:pStyle w:val="tdtext"/>
      </w:pPr>
      <w:r w:rsidRPr="00081D28">
        <w:rPr>
          <w:noProof/>
        </w:rPr>
        <w:drawing>
          <wp:inline distT="0" distB="0" distL="0" distR="0" wp14:anchorId="44738C51" wp14:editId="58296FF1">
            <wp:extent cx="5554435" cy="670560"/>
            <wp:effectExtent l="0" t="0" r="8255" b="0"/>
            <wp:docPr id="1444417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17631" name=""/>
                    <pic:cNvPicPr/>
                  </pic:nvPicPr>
                  <pic:blipFill rotWithShape="1">
                    <a:blip r:embed="rId40"/>
                    <a:srcRect t="78537"/>
                    <a:stretch/>
                  </pic:blipFill>
                  <pic:spPr bwMode="auto">
                    <a:xfrm>
                      <a:off x="0" y="0"/>
                      <a:ext cx="555443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301D3" w14:textId="575BDC06" w:rsidR="009B5147" w:rsidRPr="00081D28" w:rsidRDefault="009B5147" w:rsidP="001500E7">
      <w:pPr>
        <w:pStyle w:val="tdillustrationname"/>
        <w:spacing w:after="120"/>
      </w:pPr>
      <w:bookmarkStart w:id="80" w:name="_Ref178075978"/>
      <w:r w:rsidRPr="00081D28">
        <w:t xml:space="preserve">– Настройки. Справочник </w:t>
      </w:r>
      <w:r w:rsidR="002B6883" w:rsidRPr="00081D28">
        <w:t>заказчиков</w:t>
      </w:r>
      <w:bookmarkEnd w:id="80"/>
    </w:p>
    <w:p w14:paraId="304BDA5E" w14:textId="07E0F4E6" w:rsidR="001D01EB" w:rsidRPr="00081D28" w:rsidRDefault="001D01EB" w:rsidP="001D01EB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Рабочая область подраздела «Справочник </w:t>
      </w:r>
      <w:r w:rsidR="006234CF" w:rsidRPr="00081D28">
        <w:rPr>
          <w:rFonts w:ascii="PT Root UI" w:hAnsi="PT Root UI" w:cs="PT Root UI"/>
        </w:rPr>
        <w:t>заказчиков</w:t>
      </w:r>
      <w:r w:rsidRPr="00081D28">
        <w:rPr>
          <w:rFonts w:ascii="PT Root UI" w:hAnsi="PT Root UI" w:cs="PT Root UI"/>
        </w:rPr>
        <w:t>» содержит следующие данные:</w:t>
      </w:r>
    </w:p>
    <w:p w14:paraId="6905274E" w14:textId="5C41384A" w:rsidR="001D01EB" w:rsidRPr="00081D28" w:rsidRDefault="001D01EB" w:rsidP="001D01EB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(1) </w:t>
      </w:r>
      <w:r w:rsidR="004A04A4" w:rsidRPr="00081D28">
        <w:rPr>
          <w:rFonts w:ascii="PT Root UI" w:hAnsi="PT Root UI" w:cs="PT Root UI"/>
        </w:rPr>
        <w:t>О</w:t>
      </w:r>
      <w:r w:rsidRPr="00081D28">
        <w:rPr>
          <w:rFonts w:ascii="PT Root UI" w:hAnsi="PT Root UI" w:cs="PT Root UI"/>
        </w:rPr>
        <w:t xml:space="preserve">бласть </w:t>
      </w:r>
      <w:r w:rsidR="00DD138F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 xml:space="preserve">оиска </w:t>
      </w:r>
      <w:r w:rsidR="007969D7" w:rsidRPr="00081D28">
        <w:rPr>
          <w:rFonts w:ascii="PT Root UI" w:hAnsi="PT Root UI" w:cs="PT Root UI"/>
        </w:rPr>
        <w:t>заказчиков</w:t>
      </w:r>
      <w:r w:rsidR="00A2676B" w:rsidRPr="00081D28">
        <w:rPr>
          <w:rFonts w:ascii="PT Root UI" w:hAnsi="PT Root UI" w:cs="PT Root UI"/>
        </w:rPr>
        <w:t xml:space="preserve">, описание представлено в пп. </w:t>
      </w:r>
      <w:r w:rsidR="00A2676B" w:rsidRPr="00081D28">
        <w:rPr>
          <w:rFonts w:ascii="PT Root UI" w:hAnsi="PT Root UI" w:cs="PT Root UI"/>
        </w:rPr>
        <w:fldChar w:fldCharType="begin"/>
      </w:r>
      <w:r w:rsidR="00A2676B" w:rsidRPr="00081D28">
        <w:rPr>
          <w:rFonts w:ascii="PT Root UI" w:hAnsi="PT Root UI" w:cs="PT Root UI"/>
        </w:rPr>
        <w:instrText xml:space="preserve"> REF _Ref178070125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2676B" w:rsidRPr="00081D28">
        <w:rPr>
          <w:rFonts w:ascii="PT Root UI" w:hAnsi="PT Root UI" w:cs="PT Root UI"/>
        </w:rPr>
      </w:r>
      <w:r w:rsidR="00A2676B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3.2.5.2</w:t>
      </w:r>
      <w:r w:rsidR="00A2676B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05C1CF67" w14:textId="4D42647D" w:rsidR="001D01EB" w:rsidRPr="00081D28" w:rsidRDefault="001D01EB" w:rsidP="001D01EB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(2) </w:t>
      </w:r>
      <w:r w:rsidR="004A04A4" w:rsidRPr="00081D28">
        <w:rPr>
          <w:rFonts w:ascii="PT Root UI" w:hAnsi="PT Root UI" w:cs="PT Root UI"/>
        </w:rPr>
        <w:t>К</w:t>
      </w:r>
      <w:r w:rsidRPr="00081D28">
        <w:rPr>
          <w:rFonts w:ascii="PT Root UI" w:hAnsi="PT Root UI" w:cs="PT Root UI"/>
        </w:rPr>
        <w:t xml:space="preserve">нопка «Скачать </w:t>
      </w:r>
      <w:r w:rsidRPr="00081D28">
        <w:rPr>
          <w:rFonts w:ascii="PT Root UI" w:hAnsi="PT Root UI" w:cs="PT Root UI"/>
          <w:lang w:val="en-US"/>
        </w:rPr>
        <w:t>XLS</w:t>
      </w:r>
      <w:r w:rsidRPr="00081D28">
        <w:rPr>
          <w:rFonts w:ascii="PT Root UI" w:hAnsi="PT Root UI" w:cs="PT Root UI"/>
        </w:rPr>
        <w:t xml:space="preserve">» для скачивания файла с перечнем закупок ИКТ в формате </w:t>
      </w:r>
      <w:r w:rsidRPr="00081D28">
        <w:rPr>
          <w:rFonts w:ascii="PT Root UI" w:hAnsi="PT Root UI" w:cs="PT Root UI"/>
          <w:lang w:val="en-US"/>
        </w:rPr>
        <w:t>Xls</w:t>
      </w:r>
      <w:r w:rsidRPr="00081D28">
        <w:rPr>
          <w:rFonts w:ascii="PT Root UI" w:hAnsi="PT Root UI" w:cs="PT Root UI"/>
        </w:rPr>
        <w:t>;</w:t>
      </w:r>
    </w:p>
    <w:p w14:paraId="773E63C1" w14:textId="60189B15" w:rsidR="001D01EB" w:rsidRPr="00081D28" w:rsidRDefault="001D01EB" w:rsidP="001D01EB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(3) </w:t>
      </w:r>
      <w:r w:rsidR="00DD138F" w:rsidRPr="00081D28">
        <w:rPr>
          <w:rFonts w:ascii="PT Root UI" w:hAnsi="PT Root UI" w:cs="PT Root UI"/>
        </w:rPr>
        <w:t>С</w:t>
      </w:r>
      <w:r w:rsidR="006B3B4C" w:rsidRPr="00081D28">
        <w:rPr>
          <w:rFonts w:ascii="PT Root UI" w:hAnsi="PT Root UI" w:cs="PT Root UI"/>
        </w:rPr>
        <w:t>писок заказчиков</w:t>
      </w:r>
      <w:r w:rsidR="00A2676B" w:rsidRPr="00081D28">
        <w:rPr>
          <w:rFonts w:ascii="PT Root UI" w:hAnsi="PT Root UI" w:cs="PT Root UI"/>
        </w:rPr>
        <w:t xml:space="preserve">, описание представлено в пп. </w:t>
      </w:r>
      <w:r w:rsidR="00A2676B" w:rsidRPr="00081D28">
        <w:rPr>
          <w:rFonts w:ascii="PT Root UI" w:hAnsi="PT Root UI" w:cs="PT Root UI"/>
        </w:rPr>
        <w:fldChar w:fldCharType="begin"/>
      </w:r>
      <w:r w:rsidR="00A2676B" w:rsidRPr="00081D28">
        <w:rPr>
          <w:rFonts w:ascii="PT Root UI" w:hAnsi="PT Root UI" w:cs="PT Root UI"/>
        </w:rPr>
        <w:instrText xml:space="preserve"> REF _Ref178070144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2676B" w:rsidRPr="00081D28">
        <w:rPr>
          <w:rFonts w:ascii="PT Root UI" w:hAnsi="PT Root UI" w:cs="PT Root UI"/>
        </w:rPr>
      </w:r>
      <w:r w:rsidR="00A2676B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3.2.5.3</w:t>
      </w:r>
      <w:r w:rsidR="00A2676B" w:rsidRPr="00081D28">
        <w:rPr>
          <w:rFonts w:ascii="PT Root UI" w:hAnsi="PT Root UI" w:cs="PT Root UI"/>
        </w:rPr>
        <w:fldChar w:fldCharType="end"/>
      </w:r>
      <w:r w:rsidR="006B3B4C" w:rsidRPr="00081D28">
        <w:rPr>
          <w:rFonts w:ascii="PT Root UI" w:hAnsi="PT Root UI" w:cs="PT Root UI"/>
        </w:rPr>
        <w:t>;</w:t>
      </w:r>
    </w:p>
    <w:p w14:paraId="0D02CC4B" w14:textId="17DB58F8" w:rsidR="006B3B4C" w:rsidRPr="00081D28" w:rsidRDefault="001D01EB" w:rsidP="006B3B4C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</w:t>
      </w:r>
      <w:r w:rsidR="006B3B4C" w:rsidRPr="00081D28">
        <w:rPr>
          <w:rFonts w:ascii="PT Root UI" w:hAnsi="PT Root UI" w:cs="PT Root UI"/>
        </w:rPr>
        <w:t xml:space="preserve">4) </w:t>
      </w:r>
      <w:r w:rsidR="00DD138F" w:rsidRPr="00081D28">
        <w:rPr>
          <w:rFonts w:ascii="PT Root UI" w:hAnsi="PT Root UI" w:cs="PT Root UI"/>
        </w:rPr>
        <w:t>О</w:t>
      </w:r>
      <w:r w:rsidR="006B3B4C" w:rsidRPr="00081D28">
        <w:rPr>
          <w:rFonts w:ascii="PT Root UI" w:hAnsi="PT Root UI" w:cs="PT Root UI"/>
        </w:rPr>
        <w:t>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4090BDA9" w14:textId="3D7FBF12" w:rsidR="004A4F5A" w:rsidRPr="00081D28" w:rsidRDefault="004A4F5A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81" w:name="_Ref178070125"/>
      <w:r w:rsidRPr="00081D28">
        <w:rPr>
          <w:rFonts w:ascii="PT Root UI" w:hAnsi="PT Root UI" w:cs="PT Root UI"/>
        </w:rPr>
        <w:t xml:space="preserve">Область Поиска </w:t>
      </w:r>
      <w:r w:rsidR="0079205F" w:rsidRPr="00081D28">
        <w:rPr>
          <w:rFonts w:ascii="PT Root UI" w:hAnsi="PT Root UI" w:cs="PT Root UI"/>
        </w:rPr>
        <w:t>заказчиков</w:t>
      </w:r>
      <w:bookmarkEnd w:id="81"/>
    </w:p>
    <w:p w14:paraId="0BC8C71A" w14:textId="13D0D487" w:rsidR="004A4F5A" w:rsidRPr="00081D28" w:rsidRDefault="004A4F5A" w:rsidP="004A4F5A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Область Поиска </w:t>
      </w:r>
      <w:r w:rsidR="0079205F" w:rsidRPr="00081D28">
        <w:rPr>
          <w:rFonts w:ascii="PT Root UI" w:hAnsi="PT Root UI" w:cs="PT Root UI"/>
        </w:rPr>
        <w:t>заказчиков</w:t>
      </w:r>
      <w:r w:rsidRPr="00081D28">
        <w:rPr>
          <w:rFonts w:ascii="PT Root UI" w:hAnsi="PT Root UI" w:cs="PT Root UI"/>
        </w:rPr>
        <w:t xml:space="preserve"> по подразделу «Справочник </w:t>
      </w:r>
      <w:r w:rsidR="0079205F" w:rsidRPr="00081D28">
        <w:rPr>
          <w:rFonts w:ascii="PT Root UI" w:hAnsi="PT Root UI" w:cs="PT Root UI"/>
        </w:rPr>
        <w:t>заказчиков</w:t>
      </w:r>
      <w:r w:rsidRPr="00081D28">
        <w:rPr>
          <w:rFonts w:ascii="PT Root UI" w:hAnsi="PT Root UI" w:cs="PT Root UI"/>
        </w:rPr>
        <w:t>» представлен на рисунке ниже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_Ref178075988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19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308AE798" w14:textId="600DBA70" w:rsidR="004A4F5A" w:rsidRPr="00081D28" w:rsidRDefault="0079205F" w:rsidP="004A4F5A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lastRenderedPageBreak/>
        <w:drawing>
          <wp:inline distT="0" distB="0" distL="0" distR="0" wp14:anchorId="09B64923" wp14:editId="2E122738">
            <wp:extent cx="6479651" cy="1131376"/>
            <wp:effectExtent l="0" t="0" r="0" b="0"/>
            <wp:docPr id="2112508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08764" name=""/>
                    <pic:cNvPicPr/>
                  </pic:nvPicPr>
                  <pic:blipFill rotWithShape="1">
                    <a:blip r:embed="rId41"/>
                    <a:srcRect t="12117" b="56840"/>
                    <a:stretch/>
                  </pic:blipFill>
                  <pic:spPr bwMode="auto">
                    <a:xfrm>
                      <a:off x="0" y="0"/>
                      <a:ext cx="6480175" cy="113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38011" w14:textId="777C4BD7" w:rsidR="004A4F5A" w:rsidRPr="00081D28" w:rsidRDefault="004A4F5A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82" w:name="_Ref178075988"/>
      <w:r w:rsidRPr="00081D28">
        <w:rPr>
          <w:rFonts w:ascii="PT Root UI" w:hAnsi="PT Root UI" w:cs="PT Root UI"/>
        </w:rPr>
        <w:t xml:space="preserve">– Настройки. Подраздел «Справочник </w:t>
      </w:r>
      <w:r w:rsidR="0079205F" w:rsidRPr="00081D28">
        <w:rPr>
          <w:rFonts w:ascii="PT Root UI" w:hAnsi="PT Root UI" w:cs="PT Root UI"/>
        </w:rPr>
        <w:t>заказчиков</w:t>
      </w:r>
      <w:r w:rsidRPr="00081D28">
        <w:rPr>
          <w:rFonts w:ascii="PT Root UI" w:hAnsi="PT Root UI" w:cs="PT Root UI"/>
        </w:rPr>
        <w:t xml:space="preserve">». Область </w:t>
      </w:r>
      <w:r w:rsidR="00CA689B" w:rsidRPr="00081D28">
        <w:rPr>
          <w:rFonts w:ascii="PT Root UI" w:hAnsi="PT Root UI" w:cs="PT Root UI"/>
        </w:rPr>
        <w:t>П</w:t>
      </w:r>
      <w:r w:rsidRPr="00081D28">
        <w:rPr>
          <w:rFonts w:ascii="PT Root UI" w:hAnsi="PT Root UI" w:cs="PT Root UI"/>
        </w:rPr>
        <w:t>оиска</w:t>
      </w:r>
      <w:bookmarkEnd w:id="82"/>
      <w:r w:rsidR="00F844CA" w:rsidRPr="00081D28">
        <w:rPr>
          <w:rFonts w:ascii="PT Root UI" w:hAnsi="PT Root UI" w:cs="PT Root UI"/>
        </w:rPr>
        <w:t xml:space="preserve"> заказчиков</w:t>
      </w:r>
    </w:p>
    <w:p w14:paraId="41B501D0" w14:textId="7714D7E9" w:rsidR="004A4F5A" w:rsidRPr="00081D28" w:rsidRDefault="004A4F5A" w:rsidP="004A4F5A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Область Поиска </w:t>
      </w:r>
      <w:r w:rsidR="0079205F" w:rsidRPr="00081D28">
        <w:rPr>
          <w:rFonts w:ascii="PT Root UI" w:hAnsi="PT Root UI" w:cs="PT Root UI"/>
        </w:rPr>
        <w:t>заказчиков</w:t>
      </w:r>
      <w:r w:rsidRPr="00081D28">
        <w:rPr>
          <w:rFonts w:ascii="PT Root UI" w:hAnsi="PT Root UI" w:cs="PT Root UI"/>
        </w:rPr>
        <w:t xml:space="preserve"> содержит следующие элементы:</w:t>
      </w:r>
    </w:p>
    <w:p w14:paraId="58136925" w14:textId="66B8616A" w:rsidR="004A4F5A" w:rsidRPr="00081D28" w:rsidRDefault="00051371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Окно </w:t>
      </w:r>
      <w:r w:rsidR="004A4F5A" w:rsidRPr="00081D28">
        <w:rPr>
          <w:rFonts w:ascii="PT Root UI" w:hAnsi="PT Root UI" w:cs="PT Root UI"/>
        </w:rPr>
        <w:t xml:space="preserve">ввода «Поиск по наименованию, </w:t>
      </w:r>
      <w:r w:rsidR="0079205F" w:rsidRPr="00081D28">
        <w:rPr>
          <w:rFonts w:ascii="PT Root UI" w:hAnsi="PT Root UI" w:cs="PT Root UI"/>
        </w:rPr>
        <w:t>ИНН</w:t>
      </w:r>
      <w:r w:rsidR="004A4F5A" w:rsidRPr="00081D28">
        <w:rPr>
          <w:rFonts w:ascii="PT Root UI" w:hAnsi="PT Root UI" w:cs="PT Root UI"/>
        </w:rPr>
        <w:t xml:space="preserve">, </w:t>
      </w:r>
      <w:r w:rsidR="0079205F" w:rsidRPr="00081D28">
        <w:rPr>
          <w:rFonts w:ascii="PT Root UI" w:hAnsi="PT Root UI" w:cs="PT Root UI"/>
        </w:rPr>
        <w:t>ОГРН</w:t>
      </w:r>
      <w:r w:rsidR="004A4F5A" w:rsidRPr="00081D28">
        <w:rPr>
          <w:rFonts w:ascii="PT Root UI" w:hAnsi="PT Root UI" w:cs="PT Root UI"/>
        </w:rPr>
        <w:t>»;</w:t>
      </w:r>
    </w:p>
    <w:p w14:paraId="7BB58F72" w14:textId="09CB3308" w:rsidR="004A4F5A" w:rsidRPr="00081D28" w:rsidRDefault="00051371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</w:t>
      </w:r>
      <w:r w:rsidR="004A4F5A" w:rsidRPr="00081D28">
        <w:rPr>
          <w:rFonts w:ascii="PT Root UI" w:hAnsi="PT Root UI" w:cs="PT Root UI"/>
        </w:rPr>
        <w:t xml:space="preserve">«Искать», при активации отображается Список </w:t>
      </w:r>
      <w:r w:rsidR="005D0FD6" w:rsidRPr="00081D28">
        <w:rPr>
          <w:rFonts w:ascii="PT Root UI" w:hAnsi="PT Root UI" w:cs="PT Root UI"/>
        </w:rPr>
        <w:t>заказчиков</w:t>
      </w:r>
      <w:r w:rsidR="004A4F5A" w:rsidRPr="00081D28">
        <w:rPr>
          <w:rFonts w:ascii="PT Root UI" w:hAnsi="PT Root UI" w:cs="PT Root UI"/>
        </w:rPr>
        <w:t>, отвечающих параметрам поиска, в табличном виде;</w:t>
      </w:r>
    </w:p>
    <w:p w14:paraId="7F4D14E7" w14:textId="4EA0CE87" w:rsidR="004A4F5A" w:rsidRPr="00081D28" w:rsidRDefault="00051371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</w:t>
      </w:r>
      <w:r w:rsidR="004A4F5A" w:rsidRPr="00081D28">
        <w:rPr>
          <w:rFonts w:ascii="PT Root UI" w:hAnsi="PT Root UI" w:cs="PT Root UI"/>
        </w:rPr>
        <w:t xml:space="preserve">«Сбросить», при активации страница обновляется, параметры поиска удаляются, Список </w:t>
      </w:r>
      <w:r w:rsidR="006B78FC" w:rsidRPr="00081D28">
        <w:rPr>
          <w:rFonts w:ascii="PT Root UI" w:hAnsi="PT Root UI" w:cs="PT Root UI"/>
        </w:rPr>
        <w:t>заказчиков</w:t>
      </w:r>
      <w:r w:rsidR="004A4F5A" w:rsidRPr="00081D28">
        <w:rPr>
          <w:rFonts w:ascii="PT Root UI" w:hAnsi="PT Root UI" w:cs="PT Root UI"/>
        </w:rPr>
        <w:t xml:space="preserve"> возвращается к полному списку</w:t>
      </w:r>
      <w:r w:rsidR="0079205F" w:rsidRPr="00081D28">
        <w:rPr>
          <w:rFonts w:ascii="PT Root UI" w:hAnsi="PT Root UI" w:cs="PT Root UI"/>
        </w:rPr>
        <w:t>;</w:t>
      </w:r>
    </w:p>
    <w:p w14:paraId="0C2E1748" w14:textId="72FF4C3A" w:rsidR="0079205F" w:rsidRPr="00081D28" w:rsidRDefault="00C86EE8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Переключатель </w:t>
      </w:r>
      <w:r w:rsidR="0079205F" w:rsidRPr="00081D28">
        <w:rPr>
          <w:rFonts w:ascii="PT Root UI" w:hAnsi="PT Root UI" w:cs="PT Root UI"/>
        </w:rPr>
        <w:t>«Все»</w:t>
      </w:r>
      <w:r w:rsidR="006127B3" w:rsidRPr="00081D28">
        <w:rPr>
          <w:rFonts w:ascii="PT Root UI" w:hAnsi="PT Root UI" w:cs="PT Root UI"/>
        </w:rPr>
        <w:t xml:space="preserve"> - позволяет показать в списке заказчиков всех заказчиков</w:t>
      </w:r>
      <w:r w:rsidR="00AF7545" w:rsidRPr="00081D28">
        <w:rPr>
          <w:rFonts w:ascii="PT Root UI" w:hAnsi="PT Root UI" w:cs="PT Root UI"/>
        </w:rPr>
        <w:t xml:space="preserve"> (</w:t>
      </w:r>
      <w:r w:rsidR="00220782" w:rsidRPr="00081D28">
        <w:rPr>
          <w:rFonts w:ascii="PT Root UI" w:hAnsi="PT Root UI" w:cs="PT Root UI"/>
        </w:rPr>
        <w:t>установлен по умолчанию</w:t>
      </w:r>
      <w:r w:rsidR="00AF7545" w:rsidRPr="00081D28">
        <w:rPr>
          <w:rFonts w:ascii="PT Root UI" w:hAnsi="PT Root UI" w:cs="PT Root UI"/>
        </w:rPr>
        <w:t>)</w:t>
      </w:r>
      <w:r w:rsidR="0079205F" w:rsidRPr="00081D28">
        <w:rPr>
          <w:rFonts w:ascii="PT Root UI" w:hAnsi="PT Root UI" w:cs="PT Root UI"/>
        </w:rPr>
        <w:t>;</w:t>
      </w:r>
    </w:p>
    <w:p w14:paraId="61165E92" w14:textId="78B3DACD" w:rsidR="0079205F" w:rsidRPr="00081D28" w:rsidRDefault="00C86EE8" w:rsidP="004A4F5A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Переключатель </w:t>
      </w:r>
      <w:r w:rsidR="0079205F" w:rsidRPr="00081D28">
        <w:rPr>
          <w:rFonts w:ascii="PT Root UI" w:hAnsi="PT Root UI" w:cs="PT Root UI"/>
        </w:rPr>
        <w:t>«Только из списка 91Р</w:t>
      </w:r>
      <w:r w:rsidR="006127B3" w:rsidRPr="00081D28">
        <w:rPr>
          <w:rFonts w:ascii="PT Root UI" w:hAnsi="PT Root UI" w:cs="PT Root UI"/>
        </w:rPr>
        <w:t>» - позволяет осуществить поиск в списке заказчиков, которые входят в список 91Р</w:t>
      </w:r>
      <w:r w:rsidR="0079205F" w:rsidRPr="00081D28">
        <w:rPr>
          <w:rFonts w:ascii="PT Root UI" w:hAnsi="PT Root UI" w:cs="PT Root UI"/>
        </w:rPr>
        <w:t>.</w:t>
      </w:r>
    </w:p>
    <w:p w14:paraId="503E79FF" w14:textId="51CEB0A7" w:rsidR="00850A4F" w:rsidRPr="00081D28" w:rsidRDefault="00850A4F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83" w:name="_Ref178070144"/>
      <w:r w:rsidRPr="00081D28">
        <w:rPr>
          <w:rFonts w:ascii="PT Root UI" w:hAnsi="PT Root UI" w:cs="PT Root UI"/>
        </w:rPr>
        <w:t xml:space="preserve">Список </w:t>
      </w:r>
      <w:r w:rsidR="004613EA" w:rsidRPr="00081D28">
        <w:rPr>
          <w:rFonts w:ascii="PT Root UI" w:hAnsi="PT Root UI" w:cs="PT Root UI"/>
        </w:rPr>
        <w:t>заказчиков</w:t>
      </w:r>
      <w:bookmarkEnd w:id="83"/>
    </w:p>
    <w:p w14:paraId="07DB1A76" w14:textId="3F6A3B0F" w:rsidR="00850A4F" w:rsidRPr="00081D28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Список </w:t>
      </w:r>
      <w:r w:rsidR="004613EA" w:rsidRPr="00081D28">
        <w:rPr>
          <w:rFonts w:ascii="PT Root UI" w:hAnsi="PT Root UI" w:cs="PT Root UI"/>
        </w:rPr>
        <w:t>заказчиков</w:t>
      </w:r>
      <w:r w:rsidRPr="00081D28">
        <w:rPr>
          <w:rFonts w:ascii="PT Root UI" w:hAnsi="PT Root UI" w:cs="PT Root UI"/>
        </w:rPr>
        <w:t xml:space="preserve"> в табличном виде представлен на рисунке ниже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_Ref178075998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20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7B92C6C7" w14:textId="1ADEEF41" w:rsidR="00850A4F" w:rsidRPr="00081D28" w:rsidRDefault="00BC60FC" w:rsidP="00850A4F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8D58B1" wp14:editId="0CEEE424">
                <wp:simplePos x="0" y="0"/>
                <wp:positionH relativeFrom="page">
                  <wp:posOffset>937260</wp:posOffset>
                </wp:positionH>
                <wp:positionV relativeFrom="paragraph">
                  <wp:posOffset>578073</wp:posOffset>
                </wp:positionV>
                <wp:extent cx="5943600" cy="281940"/>
                <wp:effectExtent l="0" t="0" r="0" b="3810"/>
                <wp:wrapNone/>
                <wp:docPr id="113626956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09BF9" w14:textId="5BFF4B06" w:rsidR="00BC60FC" w:rsidRPr="004C0728" w:rsidRDefault="00BC60FC" w:rsidP="00BC60FC">
                            <w:pPr>
                              <w:rPr>
                                <w:rFonts w:ascii="PT Root UI" w:hAnsi="PT Root UI"/>
                                <w:color w:val="FF0000"/>
                              </w:rPr>
                            </w:pP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1                                                                                        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2   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3       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</w:t>
                            </w:r>
                            <w:r w:rsidRPr="004C0728">
                              <w:rPr>
                                <w:rFonts w:ascii="PT Root UI" w:hAnsi="PT Root UI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ascii="PT Root UI" w:hAnsi="PT Root UI"/>
                                <w:color w:val="FF0000"/>
                              </w:rPr>
                              <w:t xml:space="preserve"> 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58B1" id="_x0000_s1029" type="#_x0000_t202" style="position:absolute;left:0;text-align:left;margin-left:73.8pt;margin-top:45.5pt;width:468pt;height:22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" filled="f" stroked="f" strokeweight=".5pt">
                <v:textbox>
                  <w:txbxContent>
                    <w:p w14:paraId="49909BF9" w14:textId="5BFF4B06" w:rsidR="00BC60FC" w:rsidRPr="004C0728" w:rsidRDefault="00BC60FC" w:rsidP="00BC60FC">
                      <w:pPr>
                        <w:rPr>
                          <w:rFonts w:ascii="PT Root UI" w:hAnsi="PT Root UI"/>
                          <w:color w:val="FF0000"/>
                        </w:rPr>
                      </w:pP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 1                                                                                        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2   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 xml:space="preserve"> 3       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</w:t>
                      </w:r>
                      <w:r w:rsidRPr="004C0728">
                        <w:rPr>
                          <w:rFonts w:ascii="PT Root UI" w:hAnsi="PT Root UI"/>
                          <w:color w:val="FF0000"/>
                        </w:rPr>
                        <w:t>4</w:t>
                      </w:r>
                      <w:r>
                        <w:rPr>
                          <w:rFonts w:ascii="PT Root UI" w:hAnsi="PT Root UI"/>
                          <w:color w:val="FF0000"/>
                        </w:rPr>
                        <w:t xml:space="preserve">      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6BD7" w:rsidRPr="00081D28">
        <w:rPr>
          <w:noProof/>
        </w:rPr>
        <w:drawing>
          <wp:inline distT="0" distB="0" distL="0" distR="0" wp14:anchorId="191DBFBD" wp14:editId="3D830A30">
            <wp:extent cx="6309877" cy="3549112"/>
            <wp:effectExtent l="0" t="0" r="0" b="0"/>
            <wp:docPr id="1024609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0973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35558" cy="35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BD0C" w14:textId="57721080" w:rsidR="00850A4F" w:rsidRPr="00081D28" w:rsidRDefault="00850A4F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84" w:name="_Ref178075998"/>
      <w:r w:rsidRPr="00081D28">
        <w:rPr>
          <w:rFonts w:ascii="PT Root UI" w:hAnsi="PT Root UI" w:cs="PT Root UI"/>
        </w:rPr>
        <w:t xml:space="preserve">– Настройки. Подраздел </w:t>
      </w:r>
      <w:r w:rsidR="002B7698" w:rsidRPr="00081D28">
        <w:rPr>
          <w:rFonts w:ascii="PT Root UI" w:hAnsi="PT Root UI" w:cs="PT Root UI"/>
        </w:rPr>
        <w:t>«</w:t>
      </w:r>
      <w:r w:rsidRPr="00081D28">
        <w:rPr>
          <w:rFonts w:ascii="PT Root UI" w:hAnsi="PT Root UI" w:cs="PT Root UI"/>
        </w:rPr>
        <w:t xml:space="preserve">Справочник </w:t>
      </w:r>
      <w:r w:rsidR="00A26BD7" w:rsidRPr="00081D28">
        <w:rPr>
          <w:rFonts w:ascii="PT Root UI" w:hAnsi="PT Root UI" w:cs="PT Root UI"/>
        </w:rPr>
        <w:t>заказчиков</w:t>
      </w:r>
      <w:r w:rsidR="002B7698" w:rsidRPr="00081D28">
        <w:rPr>
          <w:rFonts w:ascii="PT Root UI" w:hAnsi="PT Root UI" w:cs="PT Root UI"/>
        </w:rPr>
        <w:t>»</w:t>
      </w:r>
      <w:r w:rsidRPr="00081D28">
        <w:rPr>
          <w:rFonts w:ascii="PT Root UI" w:hAnsi="PT Root UI" w:cs="PT Root UI"/>
        </w:rPr>
        <w:t xml:space="preserve">. Список </w:t>
      </w:r>
      <w:r w:rsidR="00A26BD7" w:rsidRPr="00081D28">
        <w:rPr>
          <w:rFonts w:ascii="PT Root UI" w:hAnsi="PT Root UI" w:cs="PT Root UI"/>
        </w:rPr>
        <w:t>заказчиков</w:t>
      </w:r>
      <w:bookmarkEnd w:id="84"/>
    </w:p>
    <w:p w14:paraId="70C15FD4" w14:textId="6D515403" w:rsidR="00850A4F" w:rsidRPr="00081D28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 xml:space="preserve">Элементы табличного представления Списка </w:t>
      </w:r>
      <w:r w:rsidR="004613EA" w:rsidRPr="00081D28">
        <w:rPr>
          <w:rFonts w:ascii="PT Root UI" w:hAnsi="PT Root UI" w:cs="PT Root UI"/>
        </w:rPr>
        <w:t>заказчиков</w:t>
      </w:r>
      <w:r w:rsidRPr="00081D28">
        <w:rPr>
          <w:rFonts w:ascii="PT Root UI" w:hAnsi="PT Root UI" w:cs="PT Root UI"/>
        </w:rPr>
        <w:t>:</w:t>
      </w:r>
    </w:p>
    <w:p w14:paraId="45864C7D" w14:textId="2ABE32A9" w:rsidR="00850A4F" w:rsidRPr="00081D28" w:rsidRDefault="00850A4F" w:rsidP="00850A4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(1) «</w:t>
      </w:r>
      <w:r w:rsidR="00A26BD7" w:rsidRPr="00081D28">
        <w:rPr>
          <w:rFonts w:ascii="PT Root UI" w:hAnsi="PT Root UI" w:cs="PT Root UI"/>
        </w:rPr>
        <w:t>Название</w:t>
      </w:r>
      <w:r w:rsidRPr="00081D28">
        <w:rPr>
          <w:rFonts w:ascii="PT Root UI" w:hAnsi="PT Root UI" w:cs="PT Root UI"/>
        </w:rPr>
        <w:t>»;</w:t>
      </w:r>
    </w:p>
    <w:p w14:paraId="4C3136A5" w14:textId="478FA4FE" w:rsidR="00850A4F" w:rsidRPr="00081D28" w:rsidRDefault="00850A4F" w:rsidP="00850A4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(2) «</w:t>
      </w:r>
      <w:r w:rsidR="00A26BD7" w:rsidRPr="00081D28">
        <w:rPr>
          <w:rFonts w:ascii="PT Root UI" w:hAnsi="PT Root UI" w:cs="PT Root UI"/>
        </w:rPr>
        <w:t>ИНН</w:t>
      </w:r>
      <w:r w:rsidRPr="00081D28">
        <w:rPr>
          <w:rFonts w:ascii="PT Root UI" w:hAnsi="PT Root UI" w:cs="PT Root UI"/>
        </w:rPr>
        <w:t>»;</w:t>
      </w:r>
    </w:p>
    <w:p w14:paraId="170A2C9D" w14:textId="02315723" w:rsidR="00850A4F" w:rsidRPr="00081D28" w:rsidRDefault="00850A4F" w:rsidP="00850A4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(3) «</w:t>
      </w:r>
      <w:r w:rsidR="00A26BD7" w:rsidRPr="00081D28">
        <w:rPr>
          <w:rFonts w:ascii="PT Root UI" w:hAnsi="PT Root UI" w:cs="PT Root UI"/>
        </w:rPr>
        <w:t>Уровень ОКОГУ</w:t>
      </w:r>
      <w:r w:rsidRPr="00081D28">
        <w:rPr>
          <w:rFonts w:ascii="PT Root UI" w:hAnsi="PT Root UI" w:cs="PT Root UI"/>
        </w:rPr>
        <w:t>»;</w:t>
      </w:r>
    </w:p>
    <w:p w14:paraId="448AD684" w14:textId="27194478" w:rsidR="00850A4F" w:rsidRPr="00081D28" w:rsidRDefault="00850A4F" w:rsidP="00A26BD7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(4) «</w:t>
      </w:r>
      <w:r w:rsidR="00A26BD7" w:rsidRPr="00081D28">
        <w:rPr>
          <w:rFonts w:ascii="PT Root UI" w:hAnsi="PT Root UI" w:cs="PT Root UI"/>
        </w:rPr>
        <w:t>91Р»</w:t>
      </w:r>
      <w:r w:rsidR="0073149D" w:rsidRPr="00081D28">
        <w:rPr>
          <w:rFonts w:ascii="PT Root UI" w:hAnsi="PT Root UI" w:cs="PT Root UI"/>
        </w:rPr>
        <w:t>;</w:t>
      </w:r>
    </w:p>
    <w:p w14:paraId="1D545E85" w14:textId="6B38856E" w:rsidR="00850A4F" w:rsidRPr="00081D28" w:rsidRDefault="00850A4F" w:rsidP="00850A4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</w:t>
      </w:r>
      <w:r w:rsidR="00D023A0" w:rsidRPr="00081D28">
        <w:rPr>
          <w:rFonts w:ascii="PT Root UI" w:hAnsi="PT Root UI" w:cs="PT Root UI"/>
        </w:rPr>
        <w:t>5</w:t>
      </w:r>
      <w:r w:rsidRPr="00081D28">
        <w:rPr>
          <w:rFonts w:ascii="PT Root UI" w:hAnsi="PT Root UI" w:cs="PT Root UI"/>
        </w:rPr>
        <w:t xml:space="preserve">) Кнопка «Подробнее», при активации открывается экран, на котором отображается карточка </w:t>
      </w:r>
      <w:r w:rsidR="00BD3038" w:rsidRPr="00081D28">
        <w:rPr>
          <w:rFonts w:ascii="PT Root UI" w:hAnsi="PT Root UI" w:cs="PT Root UI"/>
        </w:rPr>
        <w:t xml:space="preserve">просмотра </w:t>
      </w:r>
      <w:r w:rsidR="004613EA" w:rsidRPr="00081D28">
        <w:rPr>
          <w:rFonts w:ascii="PT Root UI" w:hAnsi="PT Root UI" w:cs="PT Root UI"/>
        </w:rPr>
        <w:t>данных о заказчике</w:t>
      </w:r>
      <w:r w:rsidR="00BD3038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_Ref178076004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21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48BAE29E" w14:textId="34332059" w:rsidR="00850A4F" w:rsidRPr="00081D28" w:rsidRDefault="004613EA" w:rsidP="00850A4F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286CC1C9" wp14:editId="6F53127C">
            <wp:extent cx="5680783" cy="2545080"/>
            <wp:effectExtent l="0" t="0" r="0" b="7620"/>
            <wp:docPr id="2122459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59807" name=""/>
                    <pic:cNvPicPr/>
                  </pic:nvPicPr>
                  <pic:blipFill rotWithShape="1">
                    <a:blip r:embed="rId43"/>
                    <a:srcRect t="10872" b="9478"/>
                    <a:stretch/>
                  </pic:blipFill>
                  <pic:spPr bwMode="auto">
                    <a:xfrm>
                      <a:off x="0" y="0"/>
                      <a:ext cx="5684096" cy="254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49A1F" w14:textId="0BC6090A" w:rsidR="00850A4F" w:rsidRPr="00081D28" w:rsidRDefault="00850A4F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85" w:name="_Hlk178067629"/>
      <w:bookmarkStart w:id="86" w:name="_Ref178076004"/>
      <w:r w:rsidRPr="00081D28">
        <w:rPr>
          <w:rFonts w:ascii="PT Root UI" w:hAnsi="PT Root UI" w:cs="PT Root UI"/>
        </w:rPr>
        <w:t xml:space="preserve">– Настройки. </w:t>
      </w:r>
      <w:bookmarkEnd w:id="85"/>
      <w:r w:rsidRPr="00081D28">
        <w:rPr>
          <w:rFonts w:ascii="PT Root UI" w:hAnsi="PT Root UI" w:cs="PT Root UI"/>
        </w:rPr>
        <w:t xml:space="preserve">Справочник </w:t>
      </w:r>
      <w:r w:rsidR="00044488" w:rsidRPr="00081D28">
        <w:rPr>
          <w:rFonts w:ascii="PT Root UI" w:hAnsi="PT Root UI" w:cs="PT Root UI"/>
        </w:rPr>
        <w:t>заказчиков</w:t>
      </w:r>
      <w:r w:rsidRPr="00081D28">
        <w:rPr>
          <w:rFonts w:ascii="PT Root UI" w:hAnsi="PT Root UI" w:cs="PT Root UI"/>
        </w:rPr>
        <w:t xml:space="preserve">. </w:t>
      </w:r>
      <w:r w:rsidR="00B61E8D" w:rsidRPr="00081D28">
        <w:rPr>
          <w:rFonts w:ascii="PT Root UI" w:hAnsi="PT Root UI" w:cs="PT Root UI"/>
        </w:rPr>
        <w:t xml:space="preserve">Карточка просмотра </w:t>
      </w:r>
      <w:r w:rsidRPr="00081D28">
        <w:rPr>
          <w:rFonts w:ascii="PT Root UI" w:hAnsi="PT Root UI" w:cs="PT Root UI"/>
        </w:rPr>
        <w:t>данных о за</w:t>
      </w:r>
      <w:r w:rsidR="00044488" w:rsidRPr="00081D28">
        <w:rPr>
          <w:rFonts w:ascii="PT Root UI" w:hAnsi="PT Root UI" w:cs="PT Root UI"/>
        </w:rPr>
        <w:t>казчике</w:t>
      </w:r>
      <w:bookmarkEnd w:id="86"/>
    </w:p>
    <w:p w14:paraId="13E95F1F" w14:textId="34789D4A" w:rsidR="00850A4F" w:rsidRPr="00081D28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 карточке </w:t>
      </w:r>
      <w:r w:rsidR="00133C65" w:rsidRPr="00081D28">
        <w:rPr>
          <w:rFonts w:ascii="PT Root UI" w:hAnsi="PT Root UI" w:cs="PT Root UI"/>
        </w:rPr>
        <w:t xml:space="preserve">просмотра </w:t>
      </w:r>
      <w:r w:rsidR="009A29F0" w:rsidRPr="00081D28">
        <w:rPr>
          <w:rFonts w:ascii="PT Root UI" w:hAnsi="PT Root UI" w:cs="PT Root UI"/>
        </w:rPr>
        <w:t>данных о заказчике</w:t>
      </w:r>
      <w:r w:rsidRPr="00081D28">
        <w:rPr>
          <w:rFonts w:ascii="PT Root UI" w:hAnsi="PT Root UI" w:cs="PT Root UI"/>
        </w:rPr>
        <w:t xml:space="preserve"> отображаются следующие элементы:</w:t>
      </w:r>
    </w:p>
    <w:p w14:paraId="7AF2E327" w14:textId="3DF16EAE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«Название»;</w:t>
      </w:r>
    </w:p>
    <w:p w14:paraId="53014687" w14:textId="502FA7B7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9A29F0" w:rsidRPr="00081D28">
        <w:rPr>
          <w:rFonts w:ascii="PT Root UI" w:hAnsi="PT Root UI" w:cs="PT Root UI"/>
        </w:rPr>
        <w:t>Краткое название</w:t>
      </w:r>
      <w:r w:rsidRPr="00081D28">
        <w:rPr>
          <w:rFonts w:ascii="PT Root UI" w:hAnsi="PT Root UI" w:cs="PT Root UI"/>
        </w:rPr>
        <w:t>»;</w:t>
      </w:r>
    </w:p>
    <w:p w14:paraId="72FB9084" w14:textId="3D929337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9A29F0" w:rsidRPr="00081D28">
        <w:rPr>
          <w:rFonts w:ascii="PT Root UI" w:hAnsi="PT Root UI" w:cs="PT Root UI"/>
        </w:rPr>
        <w:t>Уровень</w:t>
      </w:r>
      <w:r w:rsidRPr="00081D28">
        <w:rPr>
          <w:rFonts w:ascii="PT Root UI" w:hAnsi="PT Root UI" w:cs="PT Root UI"/>
        </w:rPr>
        <w:t>»</w:t>
      </w:r>
      <w:r w:rsidR="00263431" w:rsidRPr="00081D28">
        <w:rPr>
          <w:rFonts w:ascii="PT Root UI" w:hAnsi="PT Root UI" w:cs="PT Root UI"/>
        </w:rPr>
        <w:t xml:space="preserve"> (Федеральный, Муниципальный, Госкомпании);</w:t>
      </w:r>
    </w:p>
    <w:p w14:paraId="37E4123D" w14:textId="3B3189EF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9A29F0" w:rsidRPr="00081D28">
        <w:rPr>
          <w:rFonts w:ascii="PT Root UI" w:hAnsi="PT Root UI" w:cs="PT Root UI"/>
        </w:rPr>
        <w:t>ИНН</w:t>
      </w:r>
      <w:r w:rsidRPr="00081D28">
        <w:rPr>
          <w:rFonts w:ascii="PT Root UI" w:hAnsi="PT Root UI" w:cs="PT Root UI"/>
        </w:rPr>
        <w:t>»;</w:t>
      </w:r>
    </w:p>
    <w:p w14:paraId="439C726C" w14:textId="4BEE71C7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9A29F0" w:rsidRPr="00081D28">
        <w:rPr>
          <w:rFonts w:ascii="PT Root UI" w:hAnsi="PT Root UI" w:cs="PT Root UI"/>
        </w:rPr>
        <w:t>ОГРН</w:t>
      </w:r>
      <w:r w:rsidRPr="00081D28">
        <w:rPr>
          <w:rFonts w:ascii="PT Root UI" w:hAnsi="PT Root UI" w:cs="PT Root UI"/>
        </w:rPr>
        <w:t>»;</w:t>
      </w:r>
    </w:p>
    <w:p w14:paraId="63DE5EEA" w14:textId="20ADB044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9A29F0" w:rsidRPr="00081D28">
        <w:rPr>
          <w:rFonts w:ascii="PT Root UI" w:hAnsi="PT Root UI" w:cs="PT Root UI"/>
        </w:rPr>
        <w:t>ОКТМО</w:t>
      </w:r>
      <w:r w:rsidRPr="00081D28">
        <w:rPr>
          <w:rFonts w:ascii="PT Root UI" w:hAnsi="PT Root UI" w:cs="PT Root UI"/>
        </w:rPr>
        <w:t>»</w:t>
      </w:r>
      <w:r w:rsidR="009A29F0" w:rsidRPr="00081D28">
        <w:rPr>
          <w:rFonts w:ascii="PT Root UI" w:hAnsi="PT Root UI" w:cs="PT Root UI"/>
        </w:rPr>
        <w:t>;</w:t>
      </w:r>
    </w:p>
    <w:p w14:paraId="64EC345C" w14:textId="4BC37458" w:rsidR="00850A4F" w:rsidRPr="00081D28" w:rsidRDefault="00BC49DE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«ОКОГУ»</w:t>
      </w:r>
      <w:r w:rsidR="00850A4F" w:rsidRPr="00081D28">
        <w:rPr>
          <w:rFonts w:ascii="PT Root UI" w:hAnsi="PT Root UI" w:cs="PT Root UI"/>
        </w:rPr>
        <w:t>;</w:t>
      </w:r>
    </w:p>
    <w:p w14:paraId="238EB492" w14:textId="3354FB0B" w:rsidR="00BC49DE" w:rsidRPr="00081D28" w:rsidRDefault="00BC49DE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«Уровень ОКОГУ» в цифровом значении;</w:t>
      </w:r>
    </w:p>
    <w:p w14:paraId="4F10A8B7" w14:textId="77777777" w:rsidR="00C920BF" w:rsidRPr="00081D28" w:rsidRDefault="00BC49DE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«Уровень ОКОГУ» в письменном значении</w:t>
      </w:r>
      <w:r w:rsidR="00C920BF" w:rsidRPr="00081D28">
        <w:rPr>
          <w:rFonts w:ascii="PT Root UI" w:hAnsi="PT Root UI" w:cs="PT Root UI"/>
        </w:rPr>
        <w:t>;</w:t>
      </w:r>
    </w:p>
    <w:p w14:paraId="4A94A918" w14:textId="77777777" w:rsidR="00C920BF" w:rsidRPr="00081D28" w:rsidRDefault="00C920B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«Адрес»;</w:t>
      </w:r>
    </w:p>
    <w:p w14:paraId="452A23D7" w14:textId="77777777" w:rsidR="00C920BF" w:rsidRPr="00081D28" w:rsidRDefault="00C920B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«Регион»;</w:t>
      </w:r>
    </w:p>
    <w:p w14:paraId="54A1A934" w14:textId="443B2F25" w:rsidR="00850A4F" w:rsidRPr="00081D28" w:rsidRDefault="00C920B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«Находится в списке 91Р»</w:t>
      </w:r>
      <w:r w:rsidR="00110128" w:rsidRPr="00081D28">
        <w:rPr>
          <w:rFonts w:ascii="PT Root UI" w:hAnsi="PT Root UI" w:cs="PT Root UI"/>
        </w:rPr>
        <w:t>;</w:t>
      </w:r>
    </w:p>
    <w:p w14:paraId="3FDB91DD" w14:textId="46C8739C" w:rsidR="00110128" w:rsidRPr="00081D28" w:rsidRDefault="00110128" w:rsidP="00110128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 xml:space="preserve">Кнопка «Удалить», которая позволяет удалить </w:t>
      </w:r>
      <w:r w:rsidR="00044488" w:rsidRPr="00081D28">
        <w:rPr>
          <w:rFonts w:ascii="PT Root UI" w:hAnsi="PT Root UI" w:cs="PT Root UI"/>
        </w:rPr>
        <w:t>данные о заказчике</w:t>
      </w:r>
      <w:r w:rsidRPr="00081D28">
        <w:rPr>
          <w:rFonts w:ascii="PT Root UI" w:hAnsi="PT Root UI" w:cs="PT Root UI"/>
        </w:rPr>
        <w:t>;</w:t>
      </w:r>
    </w:p>
    <w:p w14:paraId="65779649" w14:textId="35CD951E" w:rsidR="00110128" w:rsidRPr="00081D28" w:rsidRDefault="00110128" w:rsidP="00110128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«Изменить», которая позволяет изменить информацию в карточке </w:t>
      </w:r>
      <w:r w:rsidR="00B629DC" w:rsidRPr="00081D28">
        <w:rPr>
          <w:rFonts w:ascii="PT Root UI" w:hAnsi="PT Root UI" w:cs="PT Root UI"/>
        </w:rPr>
        <w:t>просмотра данных о заказчике</w:t>
      </w:r>
      <w:r w:rsidRPr="00081D28">
        <w:rPr>
          <w:rFonts w:ascii="PT Root UI" w:hAnsi="PT Root UI" w:cs="PT Root UI"/>
        </w:rPr>
        <w:t>.</w:t>
      </w:r>
    </w:p>
    <w:p w14:paraId="661A97F3" w14:textId="7852A68E" w:rsidR="00850A4F" w:rsidRPr="00081D28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на кнопку «Изменить» </w:t>
      </w:r>
      <w:r w:rsidR="0091550C" w:rsidRPr="00081D28">
        <w:rPr>
          <w:rFonts w:ascii="PT Root UI" w:hAnsi="PT Root UI" w:cs="PT Root UI"/>
        </w:rPr>
        <w:t xml:space="preserve">открывается </w:t>
      </w:r>
      <w:r w:rsidRPr="00081D28">
        <w:rPr>
          <w:rFonts w:ascii="PT Root UI" w:hAnsi="PT Root UI" w:cs="PT Root UI"/>
        </w:rPr>
        <w:t>карточк</w:t>
      </w:r>
      <w:r w:rsidR="0091550C" w:rsidRPr="00081D28">
        <w:rPr>
          <w:rFonts w:ascii="PT Root UI" w:hAnsi="PT Root UI" w:cs="PT Root UI"/>
        </w:rPr>
        <w:t>а</w:t>
      </w:r>
      <w:r w:rsidRPr="00081D28">
        <w:rPr>
          <w:rFonts w:ascii="PT Root UI" w:hAnsi="PT Root UI" w:cs="PT Root UI"/>
        </w:rPr>
        <w:t xml:space="preserve"> </w:t>
      </w:r>
      <w:r w:rsidR="0091550C" w:rsidRPr="00081D28">
        <w:rPr>
          <w:rFonts w:ascii="PT Root UI" w:hAnsi="PT Root UI" w:cs="PT Root UI"/>
        </w:rPr>
        <w:t xml:space="preserve">редактирования </w:t>
      </w:r>
      <w:r w:rsidR="00110128" w:rsidRPr="00081D28">
        <w:rPr>
          <w:rFonts w:ascii="PT Root UI" w:hAnsi="PT Root UI" w:cs="PT Root UI"/>
        </w:rPr>
        <w:t>данных о заказчике</w:t>
      </w:r>
      <w:r w:rsidR="0091550C" w:rsidRPr="00081D28">
        <w:rPr>
          <w:rFonts w:ascii="PT Root UI" w:hAnsi="PT Root UI" w:cs="PT Root UI"/>
        </w:rPr>
        <w:t xml:space="preserve">, в которой </w:t>
      </w:r>
      <w:r w:rsidRPr="00081D28">
        <w:rPr>
          <w:rFonts w:ascii="PT Root UI" w:hAnsi="PT Root UI" w:cs="PT Root UI"/>
        </w:rPr>
        <w:t>активируются следующие элементы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_Ref178076013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22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254423C4" w14:textId="618A6EDC" w:rsidR="00850A4F" w:rsidRPr="00081D28" w:rsidRDefault="00044488" w:rsidP="00044488">
      <w:pPr>
        <w:pStyle w:val="tdunorderedlistlevel2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16CBC5BE" wp14:editId="44226617">
            <wp:extent cx="5659928" cy="1588576"/>
            <wp:effectExtent l="0" t="0" r="0" b="0"/>
            <wp:docPr id="1382390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90179" name=""/>
                    <pic:cNvPicPr/>
                  </pic:nvPicPr>
                  <pic:blipFill rotWithShape="1">
                    <a:blip r:embed="rId44"/>
                    <a:srcRect t="10788" b="39313"/>
                    <a:stretch/>
                  </pic:blipFill>
                  <pic:spPr bwMode="auto">
                    <a:xfrm>
                      <a:off x="0" y="0"/>
                      <a:ext cx="5679729" cy="159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EFF96" w14:textId="5386038A" w:rsidR="009B5147" w:rsidRPr="00081D28" w:rsidRDefault="002B7698" w:rsidP="001E2235">
      <w:pPr>
        <w:pStyle w:val="tdillustrationname"/>
        <w:spacing w:after="120"/>
        <w:rPr>
          <w:rFonts w:ascii="PT Root UI" w:hAnsi="PT Root UI" w:cs="PT Root UI"/>
        </w:rPr>
      </w:pPr>
      <w:bookmarkStart w:id="87" w:name="_Ref178076013"/>
      <w:r w:rsidRPr="00081D28">
        <w:t xml:space="preserve">–Настройки. Подраздел «Справочник заказчиков». Карточка </w:t>
      </w:r>
      <w:r w:rsidR="00497A73" w:rsidRPr="00081D28">
        <w:t xml:space="preserve">редактирования </w:t>
      </w:r>
      <w:r w:rsidRPr="00081D28">
        <w:t>данных о заказчике</w:t>
      </w:r>
      <w:bookmarkEnd w:id="87"/>
    </w:p>
    <w:p w14:paraId="421CCB8D" w14:textId="76B3588B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«Название» - заполняется вручную;</w:t>
      </w:r>
    </w:p>
    <w:p w14:paraId="65B9C6A6" w14:textId="4217937F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</w:t>
      </w:r>
      <w:r w:rsidR="00044488" w:rsidRPr="00081D28">
        <w:rPr>
          <w:rFonts w:ascii="PT Root UI" w:hAnsi="PT Root UI" w:cs="PT Root UI"/>
        </w:rPr>
        <w:t>Краткое название</w:t>
      </w:r>
      <w:r w:rsidRPr="00081D28">
        <w:rPr>
          <w:rFonts w:ascii="PT Root UI" w:hAnsi="PT Root UI" w:cs="PT Root UI"/>
        </w:rPr>
        <w:t>» - заполняется вручную;</w:t>
      </w:r>
    </w:p>
    <w:p w14:paraId="2306B3C2" w14:textId="4E9A13E5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</w:t>
      </w:r>
      <w:r w:rsidR="00044488" w:rsidRPr="00081D28">
        <w:rPr>
          <w:rFonts w:ascii="PT Root UI" w:hAnsi="PT Root UI" w:cs="PT Root UI"/>
        </w:rPr>
        <w:t>оле</w:t>
      </w:r>
      <w:r w:rsidRPr="00081D28">
        <w:rPr>
          <w:rFonts w:ascii="PT Root UI" w:hAnsi="PT Root UI" w:cs="PT Root UI"/>
        </w:rPr>
        <w:t xml:space="preserve"> «</w:t>
      </w:r>
      <w:r w:rsidR="00044488" w:rsidRPr="00081D28">
        <w:rPr>
          <w:rFonts w:ascii="PT Root UI" w:hAnsi="PT Root UI" w:cs="PT Root UI"/>
        </w:rPr>
        <w:t>ИНН</w:t>
      </w:r>
      <w:r w:rsidRPr="00081D28">
        <w:rPr>
          <w:rFonts w:ascii="PT Root UI" w:hAnsi="PT Root UI" w:cs="PT Root UI"/>
        </w:rPr>
        <w:t xml:space="preserve">» - </w:t>
      </w:r>
      <w:r w:rsidR="0081756A" w:rsidRPr="00081D28">
        <w:rPr>
          <w:rFonts w:ascii="PT Root UI" w:hAnsi="PT Root UI" w:cs="PT Root UI"/>
        </w:rPr>
        <w:t>заполняется вручную</w:t>
      </w:r>
      <w:r w:rsidRPr="00081D28">
        <w:rPr>
          <w:rFonts w:ascii="PT Root UI" w:hAnsi="PT Root UI" w:cs="PT Root UI"/>
        </w:rPr>
        <w:t>;</w:t>
      </w:r>
    </w:p>
    <w:p w14:paraId="532AF111" w14:textId="4DC00173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</w:t>
      </w:r>
      <w:r w:rsidR="00044488" w:rsidRPr="00081D28">
        <w:rPr>
          <w:rFonts w:ascii="PT Root UI" w:hAnsi="PT Root UI" w:cs="PT Root UI"/>
        </w:rPr>
        <w:t>ОГРН</w:t>
      </w:r>
      <w:r w:rsidRPr="00081D28">
        <w:rPr>
          <w:rFonts w:ascii="PT Root UI" w:hAnsi="PT Root UI" w:cs="PT Root UI"/>
        </w:rPr>
        <w:t xml:space="preserve">» - </w:t>
      </w:r>
      <w:r w:rsidR="00484FDF" w:rsidRPr="00081D28">
        <w:rPr>
          <w:rFonts w:ascii="PT Root UI" w:hAnsi="PT Root UI" w:cs="PT Root UI"/>
        </w:rPr>
        <w:t>заполняется вручную</w:t>
      </w:r>
      <w:r w:rsidRPr="00081D28">
        <w:rPr>
          <w:rFonts w:ascii="PT Root UI" w:hAnsi="PT Root UI" w:cs="PT Root UI"/>
        </w:rPr>
        <w:t>;</w:t>
      </w:r>
    </w:p>
    <w:p w14:paraId="78ECDE19" w14:textId="51600164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«Отменить» - позволяет отменить внесенные в карточку </w:t>
      </w:r>
      <w:r w:rsidR="000956C4" w:rsidRPr="00081D28">
        <w:rPr>
          <w:rFonts w:ascii="PT Root UI" w:hAnsi="PT Root UI" w:cs="PT Root UI"/>
        </w:rPr>
        <w:t xml:space="preserve">редактирования </w:t>
      </w:r>
      <w:r w:rsidR="001A0772" w:rsidRPr="00081D28">
        <w:rPr>
          <w:rFonts w:ascii="PT Root UI" w:hAnsi="PT Root UI" w:cs="PT Root UI"/>
        </w:rPr>
        <w:t xml:space="preserve">данных о заказчике </w:t>
      </w:r>
      <w:r w:rsidRPr="00081D28">
        <w:rPr>
          <w:rFonts w:ascii="PT Root UI" w:hAnsi="PT Root UI" w:cs="PT Root UI"/>
        </w:rPr>
        <w:t>изменения;</w:t>
      </w:r>
    </w:p>
    <w:p w14:paraId="32114DC2" w14:textId="286E0DE6" w:rsidR="00850A4F" w:rsidRPr="00081D28" w:rsidRDefault="00850A4F" w:rsidP="00850A4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«Сохранить» - позволяет сохранить внесенные в карточку </w:t>
      </w:r>
      <w:r w:rsidR="000956C4" w:rsidRPr="00081D28">
        <w:rPr>
          <w:rFonts w:ascii="PT Root UI" w:hAnsi="PT Root UI" w:cs="PT Root UI"/>
        </w:rPr>
        <w:t xml:space="preserve">редактирования </w:t>
      </w:r>
      <w:r w:rsidR="00044488" w:rsidRPr="00081D28">
        <w:rPr>
          <w:rFonts w:ascii="PT Root UI" w:hAnsi="PT Root UI" w:cs="PT Root UI"/>
        </w:rPr>
        <w:t xml:space="preserve">данных о заказчике </w:t>
      </w:r>
      <w:r w:rsidRPr="00081D28">
        <w:rPr>
          <w:rFonts w:ascii="PT Root UI" w:hAnsi="PT Root UI" w:cs="PT Root UI"/>
        </w:rPr>
        <w:t>изменения.</w:t>
      </w:r>
    </w:p>
    <w:p w14:paraId="4DB0CEC8" w14:textId="64283D4D" w:rsidR="00850A4F" w:rsidRPr="00081D28" w:rsidRDefault="00850A4F" w:rsidP="00850A4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на кнопку «Удалить» в карточке </w:t>
      </w:r>
      <w:r w:rsidR="004A2C79" w:rsidRPr="00081D28">
        <w:rPr>
          <w:rFonts w:ascii="PT Root UI" w:hAnsi="PT Root UI" w:cs="PT Root UI"/>
        </w:rPr>
        <w:t xml:space="preserve">просмотра </w:t>
      </w:r>
      <w:r w:rsidR="00484FDF" w:rsidRPr="00081D28">
        <w:rPr>
          <w:rFonts w:ascii="PT Root UI" w:hAnsi="PT Root UI" w:cs="PT Root UI"/>
        </w:rPr>
        <w:t xml:space="preserve">данных о заказчике </w:t>
      </w:r>
      <w:r w:rsidRPr="00081D28">
        <w:rPr>
          <w:rFonts w:ascii="PT Root UI" w:hAnsi="PT Root UI" w:cs="PT Root UI"/>
        </w:rPr>
        <w:t xml:space="preserve">появляется диалоговое окно подтверждения действия удаления </w:t>
      </w:r>
      <w:r w:rsidR="00484FDF" w:rsidRPr="00081D28">
        <w:rPr>
          <w:rFonts w:ascii="PT Root UI" w:hAnsi="PT Root UI" w:cs="PT Root UI"/>
        </w:rPr>
        <w:t xml:space="preserve">данных о заказчике </w:t>
      </w:r>
      <w:r w:rsidRPr="00081D28">
        <w:rPr>
          <w:rFonts w:ascii="PT Root UI" w:hAnsi="PT Root UI" w:cs="PT Root UI"/>
        </w:rPr>
        <w:t>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_Ref178076027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23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12F9A9B2" w14:textId="3B9F4B78" w:rsidR="00850A4F" w:rsidRPr="00081D28" w:rsidRDefault="00FA07C2" w:rsidP="00850A4F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lastRenderedPageBreak/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4354D983" wp14:editId="7C905D71">
                <wp:simplePos x="0" y="0"/>
                <wp:positionH relativeFrom="column">
                  <wp:posOffset>5090160</wp:posOffset>
                </wp:positionH>
                <wp:positionV relativeFrom="paragraph">
                  <wp:posOffset>48260</wp:posOffset>
                </wp:positionV>
                <wp:extent cx="495300" cy="100847"/>
                <wp:effectExtent l="0" t="76200" r="19050" b="71120"/>
                <wp:wrapNone/>
                <wp:docPr id="328830461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95300" cy="10084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4354D983" wp14:editId="7C905D71">
                <wp:simplePos x="0" y="0"/>
                <wp:positionH relativeFrom="column">
                  <wp:posOffset>5090160</wp:posOffset>
                </wp:positionH>
                <wp:positionV relativeFrom="paragraph">
                  <wp:posOffset>48260</wp:posOffset>
                </wp:positionV>
                <wp:extent cx="495300" cy="100847"/>
                <wp:effectExtent l="0" t="76200" r="19050" b="71120"/>
                <wp:wrapNone/>
                <wp:docPr id="328830461" name="Рукописный ввод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830461" name="Рукописный ввод 12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925" cy="856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D9584C" w:rsidRPr="00081D28">
        <w:rPr>
          <w:noProof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078AF64E" wp14:editId="248A0FA9">
                <wp:simplePos x="0" y="0"/>
                <wp:positionH relativeFrom="column">
                  <wp:posOffset>5199866</wp:posOffset>
                </wp:positionH>
                <wp:positionV relativeFrom="paragraph">
                  <wp:posOffset>195040</wp:posOffset>
                </wp:positionV>
                <wp:extent cx="360" cy="360"/>
                <wp:effectExtent l="76200" t="76200" r="38100" b="76200"/>
                <wp:wrapNone/>
                <wp:docPr id="2138600200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078AF64E" wp14:editId="248A0FA9">
                <wp:simplePos x="0" y="0"/>
                <wp:positionH relativeFrom="column">
                  <wp:posOffset>5199866</wp:posOffset>
                </wp:positionH>
                <wp:positionV relativeFrom="paragraph">
                  <wp:posOffset>195040</wp:posOffset>
                </wp:positionV>
                <wp:extent cx="360" cy="360"/>
                <wp:effectExtent l="76200" t="76200" r="38100" b="76200"/>
                <wp:wrapNone/>
                <wp:docPr id="2138600200" name="Рукописный ввод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600200" name="Рукописный ввод 11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6322E" w:rsidRPr="00081D28">
        <w:rPr>
          <w:noProof/>
        </w:rPr>
        <w:drawing>
          <wp:inline distT="0" distB="0" distL="0" distR="0" wp14:anchorId="078AEC41" wp14:editId="704E4945">
            <wp:extent cx="5301049" cy="2454353"/>
            <wp:effectExtent l="0" t="0" r="0" b="0"/>
            <wp:docPr id="1620178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78533" name=""/>
                    <pic:cNvPicPr/>
                  </pic:nvPicPr>
                  <pic:blipFill rotWithShape="1">
                    <a:blip r:embed="rId59"/>
                    <a:srcRect t="12633" b="5052"/>
                    <a:stretch/>
                  </pic:blipFill>
                  <pic:spPr bwMode="auto">
                    <a:xfrm>
                      <a:off x="0" y="0"/>
                      <a:ext cx="5345958" cy="247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FDFBE" w14:textId="3B1EC452" w:rsidR="00850A4F" w:rsidRPr="00081D28" w:rsidRDefault="00850A4F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88" w:name="_Ref178076027"/>
      <w:r w:rsidRPr="00081D28">
        <w:rPr>
          <w:rFonts w:ascii="PT Root UI" w:hAnsi="PT Root UI" w:cs="PT Root UI"/>
        </w:rPr>
        <w:t>– Настройки. Подраздел «Справочник</w:t>
      </w:r>
      <w:r w:rsidR="00845CE8" w:rsidRPr="00081D28">
        <w:rPr>
          <w:rFonts w:ascii="PT Root UI" w:hAnsi="PT Root UI" w:cs="PT Root UI"/>
        </w:rPr>
        <w:t xml:space="preserve"> заказчиков</w:t>
      </w:r>
      <w:r w:rsidRPr="00081D28">
        <w:rPr>
          <w:rFonts w:ascii="PT Root UI" w:hAnsi="PT Root UI" w:cs="PT Root UI"/>
        </w:rPr>
        <w:t xml:space="preserve">». Удаление </w:t>
      </w:r>
      <w:r w:rsidR="00845CE8" w:rsidRPr="00081D28">
        <w:rPr>
          <w:rFonts w:ascii="PT Root UI" w:hAnsi="PT Root UI" w:cs="PT Root UI"/>
        </w:rPr>
        <w:t>данных о заказчике</w:t>
      </w:r>
      <w:bookmarkEnd w:id="88"/>
    </w:p>
    <w:p w14:paraId="236739D7" w14:textId="5B553106" w:rsidR="00850A4F" w:rsidRPr="00081D28" w:rsidRDefault="00850A4F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кнопки «ОК» данные о </w:t>
      </w:r>
      <w:r w:rsidR="00D75BBF" w:rsidRPr="00081D28">
        <w:rPr>
          <w:rFonts w:ascii="PT Root UI" w:hAnsi="PT Root UI" w:cs="PT Root UI"/>
        </w:rPr>
        <w:t>заказчике</w:t>
      </w:r>
      <w:r w:rsidRPr="00081D28">
        <w:rPr>
          <w:rFonts w:ascii="PT Root UI" w:hAnsi="PT Root UI" w:cs="PT Root UI"/>
        </w:rPr>
        <w:t xml:space="preserve"> удаляются из </w:t>
      </w:r>
      <w:r w:rsidR="00CC1181" w:rsidRPr="00081D28">
        <w:rPr>
          <w:rFonts w:ascii="PT Root UI" w:hAnsi="PT Root UI" w:cs="PT Root UI"/>
        </w:rPr>
        <w:t>СМЗ</w:t>
      </w:r>
      <w:r w:rsidRPr="00081D28">
        <w:rPr>
          <w:rFonts w:ascii="PT Root UI" w:hAnsi="PT Root UI" w:cs="PT Root UI"/>
        </w:rPr>
        <w:t>.</w:t>
      </w:r>
    </w:p>
    <w:p w14:paraId="4A22C153" w14:textId="77777777" w:rsidR="00850A4F" w:rsidRPr="00081D28" w:rsidRDefault="00850A4F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751F9064" w14:textId="77777777" w:rsidR="00263432" w:rsidRPr="00081D28" w:rsidRDefault="00263432" w:rsidP="008A57B9">
      <w:pPr>
        <w:pStyle w:val="tdunorderedlistlevel1"/>
        <w:numPr>
          <w:ilvl w:val="0"/>
          <w:numId w:val="0"/>
        </w:numPr>
        <w:spacing w:line="240" w:lineRule="auto"/>
        <w:rPr>
          <w:rFonts w:ascii="PT Root UI" w:hAnsi="PT Root UI" w:cs="PT Root UI"/>
        </w:rPr>
      </w:pPr>
    </w:p>
    <w:p w14:paraId="252829DE" w14:textId="437154B3" w:rsidR="0012259B" w:rsidRPr="00081D28" w:rsidRDefault="0012259B" w:rsidP="001E2235">
      <w:pPr>
        <w:pStyle w:val="tdtoccaptionlevel3"/>
        <w:spacing w:line="240" w:lineRule="auto"/>
      </w:pPr>
      <w:bookmarkStart w:id="89" w:name="_Ref178076848"/>
      <w:bookmarkStart w:id="90" w:name="_Toc205895127"/>
      <w:r w:rsidRPr="00081D28">
        <w:rPr>
          <w:rFonts w:ascii="PT Root UI" w:hAnsi="PT Root UI" w:cs="PT Root UI"/>
        </w:rPr>
        <w:t>Справочник</w:t>
      </w:r>
      <w:r w:rsidRPr="00081D28">
        <w:t xml:space="preserve"> РЭП</w:t>
      </w:r>
      <w:bookmarkEnd w:id="89"/>
      <w:bookmarkEnd w:id="90"/>
    </w:p>
    <w:p w14:paraId="7CEE9CA4" w14:textId="7009DA53" w:rsidR="001D4E33" w:rsidRPr="00081D28" w:rsidRDefault="001D4E33" w:rsidP="001D4E33">
      <w:pPr>
        <w:pStyle w:val="tdtext"/>
        <w:spacing w:line="240" w:lineRule="auto"/>
        <w:jc w:val="left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Рабочая область подраздела «Справочник РЭП» представлена на</w:t>
      </w:r>
      <w:r w:rsidR="006378FD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рисунке ниже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_Ref178076038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24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755E611E" w14:textId="405EB5AC" w:rsidR="001D4E33" w:rsidRPr="00081D28" w:rsidRDefault="007C3B97" w:rsidP="001D4E33">
      <w:pPr>
        <w:pStyle w:val="tdtext"/>
        <w:ind w:firstLine="0"/>
        <w:jc w:val="center"/>
      </w:pPr>
      <w:r w:rsidRPr="00081D28">
        <w:rPr>
          <w:noProof/>
        </w:rPr>
        <w:drawing>
          <wp:inline distT="0" distB="0" distL="0" distR="0" wp14:anchorId="0C6C61C7" wp14:editId="0F84A68B">
            <wp:extent cx="5088984" cy="3052393"/>
            <wp:effectExtent l="0" t="0" r="3810" b="0"/>
            <wp:docPr id="342688271" name="Рисунок 14" descr="Изображение выглядит как текст, число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88271" name="Рисунок 14" descr="Изображение выглядит как текст, число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56" cy="30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AFF6" w14:textId="765724C8" w:rsidR="001D4E33" w:rsidRPr="00081D28" w:rsidRDefault="007C3B97" w:rsidP="001D4E33">
      <w:pPr>
        <w:pStyle w:val="tdtext"/>
        <w:ind w:firstLine="0"/>
        <w:jc w:val="center"/>
      </w:pPr>
      <w:r w:rsidRPr="00081D28">
        <w:rPr>
          <w:noProof/>
        </w:rPr>
        <w:drawing>
          <wp:inline distT="0" distB="0" distL="0" distR="0" wp14:anchorId="082AF675" wp14:editId="27129FEB">
            <wp:extent cx="4963133" cy="712333"/>
            <wp:effectExtent l="0" t="0" r="3175" b="0"/>
            <wp:docPr id="86603157" name="Рисунок 15" descr="Изображение выглядит как текст, снимок экран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3157" name="Рисунок 15" descr="Изображение выглядит как текст, снимок экрана, Шрифт&#10;&#10;Контент, сгенерированный ИИ, может содержать ошибки.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3"/>
                    <a:stretch/>
                  </pic:blipFill>
                  <pic:spPr bwMode="auto">
                    <a:xfrm>
                      <a:off x="0" y="0"/>
                      <a:ext cx="5143444" cy="73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DD9B4" w14:textId="09C9BB68" w:rsidR="001D4E33" w:rsidRPr="00081D28" w:rsidRDefault="001D4E33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91" w:name="_Ref178076038"/>
      <w:r w:rsidRPr="00081D28">
        <w:rPr>
          <w:rFonts w:ascii="PT Root UI" w:hAnsi="PT Root UI" w:cs="PT Root UI"/>
        </w:rPr>
        <w:lastRenderedPageBreak/>
        <w:t>– Настройки. Справочник РЭП</w:t>
      </w:r>
      <w:bookmarkEnd w:id="91"/>
    </w:p>
    <w:p w14:paraId="6515B62A" w14:textId="45119864" w:rsidR="001D4E33" w:rsidRPr="00081D28" w:rsidRDefault="001D4E33" w:rsidP="001D4E33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Рабочая область подраздела «Справочник РЭП» содержит следующие данные:</w:t>
      </w:r>
    </w:p>
    <w:p w14:paraId="31462B24" w14:textId="19B83C12" w:rsidR="007C3B97" w:rsidRPr="00081D28" w:rsidRDefault="001D4E33" w:rsidP="007C3B97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(1) </w:t>
      </w:r>
      <w:r w:rsidR="008A5607" w:rsidRPr="00081D28">
        <w:rPr>
          <w:rFonts w:ascii="PT Root UI" w:hAnsi="PT Root UI" w:cs="PT Root UI"/>
        </w:rPr>
        <w:t>О</w:t>
      </w:r>
      <w:r w:rsidRPr="00081D28">
        <w:rPr>
          <w:rFonts w:ascii="PT Root UI" w:hAnsi="PT Root UI" w:cs="PT Root UI"/>
        </w:rPr>
        <w:t>бласть Поиска РЭП</w:t>
      </w:r>
      <w:r w:rsidR="00A2676B" w:rsidRPr="00081D28">
        <w:rPr>
          <w:rFonts w:ascii="PT Root UI" w:hAnsi="PT Root UI" w:cs="PT Root UI"/>
        </w:rPr>
        <w:t xml:space="preserve">, описание представлено в пп. </w:t>
      </w:r>
      <w:r w:rsidR="00A2676B" w:rsidRPr="00081D28">
        <w:rPr>
          <w:rFonts w:ascii="PT Root UI" w:hAnsi="PT Root UI" w:cs="PT Root UI"/>
        </w:rPr>
        <w:fldChar w:fldCharType="begin"/>
      </w:r>
      <w:r w:rsidR="00A2676B" w:rsidRPr="00081D28">
        <w:rPr>
          <w:rFonts w:ascii="PT Root UI" w:hAnsi="PT Root UI" w:cs="PT Root UI"/>
        </w:rPr>
        <w:instrText xml:space="preserve"> REF _Ref178070182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2676B" w:rsidRPr="00081D28">
        <w:rPr>
          <w:rFonts w:ascii="PT Root UI" w:hAnsi="PT Root UI" w:cs="PT Root UI"/>
        </w:rPr>
      </w:r>
      <w:r w:rsidR="00A2676B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3.2.6.2</w:t>
      </w:r>
      <w:r w:rsidR="00A2676B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01772AD6" w14:textId="44C452D4" w:rsidR="007C3B97" w:rsidRPr="00081D28" w:rsidRDefault="007C3B97" w:rsidP="007C3B97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(2) Кнопка «Скачать XLS», предназначена для выгрузки текущего списка РЭП в формате Excel;</w:t>
      </w:r>
    </w:p>
    <w:p w14:paraId="46D06381" w14:textId="18DC141B" w:rsidR="001D4E33" w:rsidRPr="00081D28" w:rsidRDefault="0043160F" w:rsidP="007C3B97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</w:t>
      </w:r>
      <w:r w:rsidR="003A5553" w:rsidRPr="00081D28">
        <w:rPr>
          <w:rFonts w:ascii="PT Root UI" w:hAnsi="PT Root UI" w:cs="PT Root UI"/>
        </w:rPr>
        <w:t>3</w:t>
      </w:r>
      <w:r w:rsidR="001D4E33" w:rsidRPr="00081D28">
        <w:rPr>
          <w:rFonts w:ascii="PT Root UI" w:hAnsi="PT Root UI" w:cs="PT Root UI"/>
        </w:rPr>
        <w:t xml:space="preserve">) </w:t>
      </w:r>
      <w:r w:rsidR="008A5607" w:rsidRPr="00081D28">
        <w:rPr>
          <w:rFonts w:ascii="PT Root UI" w:hAnsi="PT Root UI" w:cs="PT Root UI"/>
        </w:rPr>
        <w:t>К</w:t>
      </w:r>
      <w:r w:rsidR="001D4E33" w:rsidRPr="00081D28">
        <w:rPr>
          <w:rFonts w:ascii="PT Root UI" w:hAnsi="PT Root UI" w:cs="PT Root UI"/>
        </w:rPr>
        <w:t>нопка «Добавить новый РЭП»;</w:t>
      </w:r>
    </w:p>
    <w:p w14:paraId="5B6EDEA6" w14:textId="3726424D" w:rsidR="001D4E33" w:rsidRPr="00081D28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</w:t>
      </w:r>
      <w:r w:rsidR="003A5553" w:rsidRPr="00081D28">
        <w:rPr>
          <w:rFonts w:ascii="PT Root UI" w:hAnsi="PT Root UI" w:cs="PT Root UI"/>
        </w:rPr>
        <w:t>4</w:t>
      </w:r>
      <w:r w:rsidRPr="00081D28">
        <w:rPr>
          <w:rFonts w:ascii="PT Root UI" w:hAnsi="PT Root UI" w:cs="PT Root UI"/>
        </w:rPr>
        <w:t>) Список РЭП</w:t>
      </w:r>
      <w:r w:rsidR="00A2676B" w:rsidRPr="00081D28">
        <w:rPr>
          <w:rFonts w:ascii="PT Root UI" w:hAnsi="PT Root UI" w:cs="PT Root UI"/>
        </w:rPr>
        <w:t xml:space="preserve">, описание представлено в пп. </w:t>
      </w:r>
      <w:r w:rsidR="00A2676B" w:rsidRPr="00081D28">
        <w:rPr>
          <w:rFonts w:ascii="PT Root UI" w:hAnsi="PT Root UI" w:cs="PT Root UI"/>
        </w:rPr>
        <w:fldChar w:fldCharType="begin"/>
      </w:r>
      <w:r w:rsidR="00A2676B" w:rsidRPr="00081D28">
        <w:rPr>
          <w:rFonts w:ascii="PT Root UI" w:hAnsi="PT Root UI" w:cs="PT Root UI"/>
        </w:rPr>
        <w:instrText xml:space="preserve"> REF _Ref178070195 \w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A2676B" w:rsidRPr="00081D28">
        <w:rPr>
          <w:rFonts w:ascii="PT Root UI" w:hAnsi="PT Root UI" w:cs="PT Root UI"/>
        </w:rPr>
      </w:r>
      <w:r w:rsidR="00A2676B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0</w:t>
      </w:r>
      <w:r w:rsidR="00A2676B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476063F7" w14:textId="41FB498A" w:rsidR="001D4E33" w:rsidRPr="00081D28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</w:t>
      </w:r>
      <w:r w:rsidR="003A5553" w:rsidRPr="00081D28">
        <w:rPr>
          <w:rFonts w:ascii="PT Root UI" w:hAnsi="PT Root UI" w:cs="PT Root UI"/>
        </w:rPr>
        <w:t>5</w:t>
      </w:r>
      <w:r w:rsidRPr="00081D28">
        <w:rPr>
          <w:rFonts w:ascii="PT Root UI" w:hAnsi="PT Root UI" w:cs="PT Root UI"/>
        </w:rPr>
        <w:t>) Область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67652F6D" w14:textId="22173F4D" w:rsidR="001D4E33" w:rsidRPr="00081D28" w:rsidRDefault="001D4E33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bookmarkStart w:id="92" w:name="_Ref178070182"/>
      <w:r w:rsidRPr="00081D28">
        <w:rPr>
          <w:rFonts w:ascii="PT Root UI" w:hAnsi="PT Root UI" w:cs="PT Root UI"/>
        </w:rPr>
        <w:t>Область Поиска РЭП</w:t>
      </w:r>
      <w:bookmarkEnd w:id="92"/>
    </w:p>
    <w:p w14:paraId="2FD9650E" w14:textId="5A2D755D" w:rsidR="001D4E33" w:rsidRPr="00081D28" w:rsidRDefault="001D4E33" w:rsidP="001D4E33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Область Поиска РЭП по подразделу «Справочник РЭП» представлен на рисунке ниже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_Ref178076048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25</w:t>
      </w:r>
      <w:r w:rsidR="001500E7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  <w:r w:rsidR="00D75BBF" w:rsidRPr="00081D28">
        <w:rPr>
          <w:noProof/>
        </w:rPr>
        <w:t xml:space="preserve"> </w:t>
      </w:r>
    </w:p>
    <w:p w14:paraId="4206989C" w14:textId="3C868A9E" w:rsidR="001D4E33" w:rsidRPr="00081D28" w:rsidRDefault="00D75BBF" w:rsidP="001D4E33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10809635" wp14:editId="71048BFF">
            <wp:extent cx="6188760" cy="441702"/>
            <wp:effectExtent l="0" t="0" r="2540" b="0"/>
            <wp:docPr id="39125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51944" name=""/>
                    <pic:cNvPicPr/>
                  </pic:nvPicPr>
                  <pic:blipFill rotWithShape="1">
                    <a:blip r:embed="rId62"/>
                    <a:srcRect l="2632" t="22119" r="3590" b="65981"/>
                    <a:stretch/>
                  </pic:blipFill>
                  <pic:spPr bwMode="auto">
                    <a:xfrm>
                      <a:off x="0" y="0"/>
                      <a:ext cx="6280247" cy="44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9804D" w14:textId="49AF9F5A" w:rsidR="001D4E33" w:rsidRPr="00081D28" w:rsidRDefault="001D4E33" w:rsidP="0077329F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93" w:name="_Ref178076048"/>
      <w:r w:rsidRPr="00081D28">
        <w:rPr>
          <w:rFonts w:ascii="PT Root UI" w:hAnsi="PT Root UI" w:cs="PT Root UI"/>
        </w:rPr>
        <w:t>– Настройки. Подраздел «Справочник РЭП». Область Поиска</w:t>
      </w:r>
      <w:bookmarkEnd w:id="93"/>
      <w:r w:rsidR="000E02A4" w:rsidRPr="00081D28">
        <w:rPr>
          <w:rFonts w:ascii="PT Root UI" w:hAnsi="PT Root UI" w:cs="PT Root UI"/>
        </w:rPr>
        <w:t xml:space="preserve"> РЭП</w:t>
      </w:r>
    </w:p>
    <w:p w14:paraId="775BC576" w14:textId="64CD6ED2" w:rsidR="001D4E33" w:rsidRPr="00081D28" w:rsidRDefault="001D4E33" w:rsidP="001D4E33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Область Поиска </w:t>
      </w:r>
      <w:r w:rsidR="00447571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 xml:space="preserve"> содержит следующие элементы:</w:t>
      </w:r>
    </w:p>
    <w:p w14:paraId="16B3489D" w14:textId="567B9ACA" w:rsidR="001D4E33" w:rsidRPr="00081D28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окно ввода «Поиск по наименованию, производителю»;</w:t>
      </w:r>
    </w:p>
    <w:p w14:paraId="76F5758A" w14:textId="1D84F93D" w:rsidR="001D4E33" w:rsidRPr="00081D28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«Искать», при активации отображается Список </w:t>
      </w:r>
      <w:r w:rsidR="00447571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>, отвечающих параметрам поиска, в табличном виде;</w:t>
      </w:r>
    </w:p>
    <w:p w14:paraId="41AB2C6A" w14:textId="4EF46946" w:rsidR="001D4E33" w:rsidRPr="00081D28" w:rsidRDefault="001D4E33" w:rsidP="001D4E33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«Сбросить», при активации страница обновляется, параметры поиска удаляются, Список </w:t>
      </w:r>
      <w:r w:rsidR="00C95032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 xml:space="preserve"> возвращается к полному списку.</w:t>
      </w:r>
    </w:p>
    <w:p w14:paraId="68C8B6D3" w14:textId="77777777" w:rsidR="003A5553" w:rsidRPr="00081D28" w:rsidRDefault="003A5553">
      <w:pPr>
        <w:rPr>
          <w:rFonts w:ascii="PT Root UI" w:hAnsi="PT Root UI" w:cs="PT Root UI"/>
          <w:b/>
          <w:sz w:val="28"/>
          <w:szCs w:val="20"/>
          <w:lang w:eastAsia="ru-RU"/>
        </w:rPr>
      </w:pPr>
      <w:bookmarkStart w:id="94" w:name="_Ref178070195"/>
      <w:r w:rsidRPr="00081D28">
        <w:rPr>
          <w:rFonts w:ascii="PT Root UI" w:hAnsi="PT Root UI" w:cs="PT Root UI"/>
        </w:rPr>
        <w:br w:type="page"/>
      </w:r>
    </w:p>
    <w:p w14:paraId="34C74CC1" w14:textId="3A9E5FA9" w:rsidR="00D75BBF" w:rsidRPr="00081D28" w:rsidRDefault="00D75BBF" w:rsidP="002A05E3">
      <w:pPr>
        <w:pStyle w:val="tdtoccaptionlevel4"/>
        <w:numPr>
          <w:ilvl w:val="3"/>
          <w:numId w:val="21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 xml:space="preserve">Список </w:t>
      </w:r>
      <w:r w:rsidR="00255B93" w:rsidRPr="00081D28">
        <w:rPr>
          <w:rFonts w:ascii="PT Root UI" w:hAnsi="PT Root UI" w:cs="PT Root UI"/>
        </w:rPr>
        <w:t>РЭП</w:t>
      </w:r>
      <w:bookmarkEnd w:id="94"/>
    </w:p>
    <w:p w14:paraId="7CA8363B" w14:textId="18FAE8F1" w:rsidR="001500E7" w:rsidRPr="00081D28" w:rsidRDefault="003A5553" w:rsidP="00AB7D44">
      <w:pPr>
        <w:pStyle w:val="tdtext"/>
        <w:spacing w:line="240" w:lineRule="auto"/>
        <w:rPr>
          <w:noProof/>
        </w:rPr>
      </w:pPr>
      <w:r w:rsidRPr="00081D2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28D9EF" wp14:editId="2396929C">
                <wp:simplePos x="0" y="0"/>
                <wp:positionH relativeFrom="page">
                  <wp:posOffset>1189355</wp:posOffset>
                </wp:positionH>
                <wp:positionV relativeFrom="paragraph">
                  <wp:posOffset>38100</wp:posOffset>
                </wp:positionV>
                <wp:extent cx="5472649" cy="426720"/>
                <wp:effectExtent l="0" t="0" r="0" b="0"/>
                <wp:wrapNone/>
                <wp:docPr id="161632878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649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45A75" w14:textId="45EECCFE" w:rsidR="009741D2" w:rsidRPr="003A5553" w:rsidRDefault="009741D2" w:rsidP="009741D2">
                            <w:pPr>
                              <w:spacing w:before="160"/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95" w:name="_Hlk178591015"/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1                                                  </w:t>
                            </w:r>
                            <w:r w:rsid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2                   </w:t>
                            </w:r>
                            <w:r w:rsid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3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4 </w:t>
                            </w:r>
                            <w:bookmarkEnd w:id="95"/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5  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  <w:r w:rsidR="00AB7D44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A5553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7D44"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  <w:p w14:paraId="74F29BB8" w14:textId="50546B47" w:rsidR="009741D2" w:rsidRPr="003A5553" w:rsidRDefault="009741D2" w:rsidP="009741D2">
                            <w:pPr>
                              <w:spacing w:before="160"/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A5553">
                              <w:rPr>
                                <w:rFonts w:ascii="PT Root UI" w:hAnsi="PT Root U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D9EF" id="_x0000_s1030" type="#_x0000_t202" style="position:absolute;left:0;text-align:left;margin-left:93.65pt;margin-top:3pt;width:430.9pt;height:33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" filled="f" stroked="f" strokeweight=".5pt">
                <v:textbox>
                  <w:txbxContent>
                    <w:p w14:paraId="51A45A75" w14:textId="45EECCFE" w:rsidR="009741D2" w:rsidRPr="003A5553" w:rsidRDefault="009741D2" w:rsidP="009741D2">
                      <w:pPr>
                        <w:spacing w:before="160"/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</w:pP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bookmarkStart w:id="96" w:name="_Hlk178591015"/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1                                                  </w:t>
                      </w:r>
                      <w:r w:rsid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 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 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2                   </w:t>
                      </w:r>
                      <w:r w:rsid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 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3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4 </w:t>
                      </w:r>
                      <w:bookmarkEnd w:id="96"/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5  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>6</w:t>
                      </w:r>
                      <w:r w:rsidR="00AB7D44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 w:rsidR="003A5553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AB7D44"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7</w:t>
                      </w:r>
                    </w:p>
                    <w:p w14:paraId="74F29BB8" w14:textId="50546B47" w:rsidR="009741D2" w:rsidRPr="003A5553" w:rsidRDefault="009741D2" w:rsidP="009741D2">
                      <w:pPr>
                        <w:spacing w:before="160"/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</w:pPr>
                      <w:r w:rsidRPr="003A5553">
                        <w:rPr>
                          <w:rFonts w:ascii="PT Root UI" w:hAnsi="PT Root UI"/>
                          <w:color w:val="FF0000"/>
                          <w:sz w:val="20"/>
                          <w:szCs w:val="20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5BBF" w:rsidRPr="00081D28">
        <w:rPr>
          <w:rFonts w:ascii="PT Root UI" w:hAnsi="PT Root UI" w:cs="PT Root UI"/>
        </w:rPr>
        <w:t xml:space="preserve">Список </w:t>
      </w:r>
      <w:r w:rsidR="00255B93" w:rsidRPr="00081D28">
        <w:rPr>
          <w:rFonts w:ascii="PT Root UI" w:hAnsi="PT Root UI" w:cs="PT Root UI"/>
        </w:rPr>
        <w:t>РЭП</w:t>
      </w:r>
      <w:r w:rsidR="00D75BBF" w:rsidRPr="00081D28">
        <w:rPr>
          <w:rFonts w:ascii="PT Root UI" w:hAnsi="PT Root UI" w:cs="PT Root UI"/>
        </w:rPr>
        <w:t xml:space="preserve"> в табличном виде представлен на рисунке ниже (</w:t>
      </w:r>
      <w:r w:rsidR="001500E7" w:rsidRPr="00081D28">
        <w:rPr>
          <w:rFonts w:ascii="PT Root UI" w:hAnsi="PT Root UI" w:cs="PT Root UI"/>
        </w:rPr>
        <w:fldChar w:fldCharType="begin"/>
      </w:r>
      <w:r w:rsidR="001500E7" w:rsidRPr="00081D28">
        <w:rPr>
          <w:rFonts w:ascii="PT Root UI" w:hAnsi="PT Root UI" w:cs="PT Root UI"/>
        </w:rPr>
        <w:instrText xml:space="preserve"> REF _Ref178076072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1500E7" w:rsidRPr="00081D28">
        <w:rPr>
          <w:rFonts w:ascii="PT Root UI" w:hAnsi="PT Root UI" w:cs="PT Root UI"/>
        </w:rPr>
      </w:r>
      <w:r w:rsidR="001500E7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26</w:t>
      </w:r>
      <w:r w:rsidR="001500E7" w:rsidRPr="00081D28">
        <w:rPr>
          <w:rFonts w:ascii="PT Root UI" w:hAnsi="PT Root UI" w:cs="PT Root UI"/>
        </w:rPr>
        <w:fldChar w:fldCharType="end"/>
      </w:r>
      <w:r w:rsidR="00D75BBF" w:rsidRPr="00081D28">
        <w:rPr>
          <w:rFonts w:ascii="PT Root UI" w:hAnsi="PT Root UI" w:cs="PT Root UI"/>
        </w:rPr>
        <w:t>)</w:t>
      </w:r>
      <w:r w:rsidR="001500E7" w:rsidRPr="00081D28">
        <w:rPr>
          <w:noProof/>
        </w:rPr>
        <w:t>.</w:t>
      </w:r>
    </w:p>
    <w:p w14:paraId="5CD85A02" w14:textId="29375B97" w:rsidR="00D75BBF" w:rsidRPr="00081D28" w:rsidRDefault="008648E4" w:rsidP="001500E7">
      <w:pPr>
        <w:pStyle w:val="tdtext"/>
        <w:spacing w:line="240" w:lineRule="auto"/>
        <w:ind w:firstLine="0"/>
        <w:jc w:val="center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5FF3F443" wp14:editId="7B2748A0">
            <wp:extent cx="5790373" cy="3256908"/>
            <wp:effectExtent l="0" t="0" r="1270" b="0"/>
            <wp:docPr id="1237439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3947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33344" cy="32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ED05" w14:textId="00654953" w:rsidR="00D75BBF" w:rsidRPr="00081D28" w:rsidRDefault="00D75BBF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97" w:name="_Ref178076072"/>
      <w:r w:rsidRPr="00081D28">
        <w:rPr>
          <w:rFonts w:ascii="PT Root UI" w:hAnsi="PT Root UI" w:cs="PT Root UI"/>
        </w:rPr>
        <w:t xml:space="preserve">– Настройки. Подраздел </w:t>
      </w:r>
      <w:r w:rsidR="005C101B" w:rsidRPr="00081D28">
        <w:rPr>
          <w:rFonts w:ascii="PT Root UI" w:hAnsi="PT Root UI" w:cs="PT Root UI"/>
        </w:rPr>
        <w:t>«</w:t>
      </w:r>
      <w:r w:rsidRPr="00081D28">
        <w:rPr>
          <w:rFonts w:ascii="PT Root UI" w:hAnsi="PT Root UI" w:cs="PT Root UI"/>
        </w:rPr>
        <w:t xml:space="preserve">Справочник </w:t>
      </w:r>
      <w:r w:rsidR="00255B93" w:rsidRPr="00081D28">
        <w:rPr>
          <w:rFonts w:ascii="PT Root UI" w:hAnsi="PT Root UI" w:cs="PT Root UI"/>
        </w:rPr>
        <w:t>РЭП</w:t>
      </w:r>
      <w:r w:rsidR="005C101B" w:rsidRPr="00081D28">
        <w:rPr>
          <w:rFonts w:ascii="PT Root UI" w:hAnsi="PT Root UI" w:cs="PT Root UI"/>
        </w:rPr>
        <w:t>»</w:t>
      </w:r>
      <w:r w:rsidRPr="00081D28">
        <w:rPr>
          <w:rFonts w:ascii="PT Root UI" w:hAnsi="PT Root UI" w:cs="PT Root UI"/>
        </w:rPr>
        <w:t xml:space="preserve">. Список </w:t>
      </w:r>
      <w:r w:rsidR="00255B93" w:rsidRPr="00081D28">
        <w:rPr>
          <w:rFonts w:ascii="PT Root UI" w:hAnsi="PT Root UI" w:cs="PT Root UI"/>
        </w:rPr>
        <w:t>РЭП</w:t>
      </w:r>
      <w:bookmarkEnd w:id="97"/>
    </w:p>
    <w:p w14:paraId="2BEEC10B" w14:textId="49304F8D" w:rsidR="00D75BBF" w:rsidRPr="00081D28" w:rsidRDefault="00D75BBF" w:rsidP="00D75BB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Элементы табличного представления Списка </w:t>
      </w:r>
      <w:r w:rsidR="00255B93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>:</w:t>
      </w:r>
    </w:p>
    <w:p w14:paraId="01708FF4" w14:textId="7C8E3B93" w:rsidR="00D75BBF" w:rsidRPr="00081D28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(1) «</w:t>
      </w:r>
      <w:r w:rsidR="00B6706A" w:rsidRPr="00081D28">
        <w:rPr>
          <w:rFonts w:ascii="PT Root UI" w:hAnsi="PT Root UI" w:cs="PT Root UI"/>
        </w:rPr>
        <w:t>Название</w:t>
      </w:r>
      <w:r w:rsidRPr="00081D28">
        <w:rPr>
          <w:rFonts w:ascii="PT Root UI" w:hAnsi="PT Root UI" w:cs="PT Root UI"/>
        </w:rPr>
        <w:t>»;</w:t>
      </w:r>
    </w:p>
    <w:p w14:paraId="564F25A8" w14:textId="757EE498" w:rsidR="00D75BBF" w:rsidRPr="00081D28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(2) «</w:t>
      </w:r>
      <w:r w:rsidR="00B6706A" w:rsidRPr="00081D28">
        <w:rPr>
          <w:rFonts w:ascii="PT Root UI" w:hAnsi="PT Root UI" w:cs="PT Root UI"/>
        </w:rPr>
        <w:t>Производитель</w:t>
      </w:r>
      <w:r w:rsidRPr="00081D28">
        <w:rPr>
          <w:rFonts w:ascii="PT Root UI" w:hAnsi="PT Root UI" w:cs="PT Root UI"/>
        </w:rPr>
        <w:t>»;</w:t>
      </w:r>
    </w:p>
    <w:p w14:paraId="356489B5" w14:textId="08E6861A" w:rsidR="00D75BBF" w:rsidRPr="00081D28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(3) «</w:t>
      </w:r>
      <w:r w:rsidR="00B6706A" w:rsidRPr="00081D28">
        <w:rPr>
          <w:rFonts w:ascii="PT Root UI" w:hAnsi="PT Root UI" w:cs="PT Root UI"/>
        </w:rPr>
        <w:t>Происхождение</w:t>
      </w:r>
      <w:r w:rsidRPr="00081D28">
        <w:rPr>
          <w:rFonts w:ascii="PT Root UI" w:hAnsi="PT Root UI" w:cs="PT Root UI"/>
        </w:rPr>
        <w:t>»</w:t>
      </w:r>
      <w:r w:rsidR="00B6706A" w:rsidRPr="00081D28">
        <w:rPr>
          <w:rFonts w:ascii="PT Root UI" w:hAnsi="PT Root UI" w:cs="PT Root UI"/>
        </w:rPr>
        <w:t xml:space="preserve"> (отечественное/иностранное)</w:t>
      </w:r>
      <w:r w:rsidRPr="00081D28">
        <w:rPr>
          <w:rFonts w:ascii="PT Root UI" w:hAnsi="PT Root UI" w:cs="PT Root UI"/>
        </w:rPr>
        <w:t>;</w:t>
      </w:r>
    </w:p>
    <w:p w14:paraId="6D03A45E" w14:textId="4AC32894" w:rsidR="00D75BBF" w:rsidRPr="00081D28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(4) «</w:t>
      </w:r>
      <w:r w:rsidR="00CA4B34" w:rsidRPr="00081D28">
        <w:rPr>
          <w:rFonts w:ascii="PT Root UI" w:hAnsi="PT Root UI" w:cs="PT Root UI"/>
        </w:rPr>
        <w:t>ОКПД</w:t>
      </w:r>
      <w:r w:rsidRPr="00081D28">
        <w:rPr>
          <w:rFonts w:ascii="PT Root UI" w:hAnsi="PT Root UI" w:cs="PT Root UI"/>
        </w:rPr>
        <w:t>»</w:t>
      </w:r>
      <w:r w:rsidR="00CA4B34" w:rsidRPr="00081D28">
        <w:rPr>
          <w:rFonts w:ascii="PT Root UI" w:hAnsi="PT Root UI" w:cs="PT Root UI"/>
        </w:rPr>
        <w:t>;</w:t>
      </w:r>
      <w:r w:rsidRPr="00081D28">
        <w:rPr>
          <w:rFonts w:ascii="PT Root UI" w:hAnsi="PT Root UI" w:cs="PT Root UI"/>
        </w:rPr>
        <w:t xml:space="preserve"> </w:t>
      </w:r>
    </w:p>
    <w:p w14:paraId="3FC58C28" w14:textId="796D952D" w:rsidR="00D75BBF" w:rsidRPr="00081D28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(5) «</w:t>
      </w:r>
      <w:r w:rsidR="00CA4B34" w:rsidRPr="00081D28">
        <w:rPr>
          <w:rFonts w:ascii="PT Root UI" w:hAnsi="PT Root UI" w:cs="PT Root UI"/>
        </w:rPr>
        <w:t>Номер в реестре»;</w:t>
      </w:r>
    </w:p>
    <w:p w14:paraId="189EA47D" w14:textId="14B544EB" w:rsidR="00D75BBF" w:rsidRPr="00081D28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(6) «</w:t>
      </w:r>
      <w:r w:rsidR="00CA4B34" w:rsidRPr="00081D28">
        <w:rPr>
          <w:rFonts w:ascii="PT Root UI" w:hAnsi="PT Root UI" w:cs="PT Root UI"/>
        </w:rPr>
        <w:t>Дата в реестре»;</w:t>
      </w:r>
    </w:p>
    <w:p w14:paraId="19190D9A" w14:textId="2F3CFA84" w:rsidR="00D75BBF" w:rsidRPr="00081D28" w:rsidRDefault="00D75BBF" w:rsidP="00D75BBF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(7) Кнопка «Подробнее», при активации открывается экран, на котором отображается карточка </w:t>
      </w:r>
      <w:r w:rsidR="004A2C79" w:rsidRPr="00081D28">
        <w:rPr>
          <w:rFonts w:ascii="PT Root UI" w:hAnsi="PT Root UI" w:cs="PT Root UI"/>
        </w:rPr>
        <w:t xml:space="preserve">просмотра </w:t>
      </w:r>
      <w:r w:rsidR="00BF03F1" w:rsidRPr="00081D28">
        <w:rPr>
          <w:rFonts w:ascii="PT Root UI" w:hAnsi="PT Root UI" w:cs="PT Root UI"/>
        </w:rPr>
        <w:t>РЭП</w:t>
      </w:r>
      <w:r w:rsidR="004A2C79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(</w:t>
      </w:r>
      <w:r w:rsidR="0077329F" w:rsidRPr="00081D28">
        <w:rPr>
          <w:rFonts w:ascii="PT Root UI" w:hAnsi="PT Root UI" w:cs="PT Root UI"/>
        </w:rPr>
        <w:fldChar w:fldCharType="begin"/>
      </w:r>
      <w:r w:rsidR="0077329F" w:rsidRPr="00081D28">
        <w:rPr>
          <w:rFonts w:ascii="PT Root UI" w:hAnsi="PT Root UI" w:cs="PT Root UI"/>
        </w:rPr>
        <w:instrText xml:space="preserve"> REF _Ref178076125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77329F" w:rsidRPr="00081D28">
        <w:rPr>
          <w:rFonts w:ascii="PT Root UI" w:hAnsi="PT Root UI" w:cs="PT Root UI"/>
        </w:rPr>
      </w:r>
      <w:r w:rsidR="0077329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27</w:t>
      </w:r>
      <w:r w:rsidR="0077329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712B9DA4" w14:textId="37A165DC" w:rsidR="00D75BBF" w:rsidRPr="00081D28" w:rsidRDefault="00713CD0" w:rsidP="00D75BBF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45CD835C" wp14:editId="0407100F">
            <wp:extent cx="6480175" cy="1805940"/>
            <wp:effectExtent l="0" t="0" r="0" b="3810"/>
            <wp:docPr id="1532337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37545" name=""/>
                    <pic:cNvPicPr/>
                  </pic:nvPicPr>
                  <pic:blipFill rotWithShape="1">
                    <a:blip r:embed="rId64"/>
                    <a:srcRect t="11080" b="39373"/>
                    <a:stretch/>
                  </pic:blipFill>
                  <pic:spPr bwMode="auto">
                    <a:xfrm>
                      <a:off x="0" y="0"/>
                      <a:ext cx="648017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B8E78" w14:textId="07DCFCF9" w:rsidR="00D75BBF" w:rsidRPr="00081D28" w:rsidRDefault="00D75BBF" w:rsidP="001E2235">
      <w:pPr>
        <w:pStyle w:val="tdillustrationname"/>
        <w:spacing w:after="120" w:line="240" w:lineRule="auto"/>
        <w:rPr>
          <w:rFonts w:ascii="PT Root UI" w:hAnsi="PT Root UI" w:cs="PT Root UI"/>
        </w:rPr>
      </w:pPr>
      <w:bookmarkStart w:id="98" w:name="_Ref178076125"/>
      <w:r w:rsidRPr="00081D28">
        <w:rPr>
          <w:rFonts w:ascii="PT Root UI" w:hAnsi="PT Root UI" w:cs="PT Root UI"/>
        </w:rPr>
        <w:t xml:space="preserve">– Настройки. Справочник </w:t>
      </w:r>
      <w:r w:rsidR="00CA4B34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 xml:space="preserve">. </w:t>
      </w:r>
      <w:r w:rsidR="0004224A" w:rsidRPr="00081D28">
        <w:rPr>
          <w:rFonts w:ascii="PT Root UI" w:hAnsi="PT Root UI" w:cs="PT Root UI"/>
        </w:rPr>
        <w:t>Карточка просмотра РЭП</w:t>
      </w:r>
      <w:bookmarkEnd w:id="98"/>
    </w:p>
    <w:p w14:paraId="3AA56F08" w14:textId="27D92D1C" w:rsidR="00D75BBF" w:rsidRPr="00081D28" w:rsidRDefault="00D75BBF" w:rsidP="00D75BB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 карточке </w:t>
      </w:r>
      <w:r w:rsidR="002630B8" w:rsidRPr="00081D28">
        <w:rPr>
          <w:rFonts w:ascii="PT Root UI" w:hAnsi="PT Root UI" w:cs="PT Root UI"/>
        </w:rPr>
        <w:t xml:space="preserve">просмотра </w:t>
      </w:r>
      <w:r w:rsidR="00023BCD" w:rsidRPr="00081D28">
        <w:rPr>
          <w:rFonts w:ascii="PT Root UI" w:hAnsi="PT Root UI" w:cs="PT Root UI"/>
        </w:rPr>
        <w:t>РЭП</w:t>
      </w:r>
      <w:r w:rsidR="002630B8"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отображаются следующие элементы:</w:t>
      </w:r>
    </w:p>
    <w:p w14:paraId="77A14CC9" w14:textId="5751041C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«Название»;</w:t>
      </w:r>
    </w:p>
    <w:p w14:paraId="020BB4C8" w14:textId="77777777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«Производитель»;</w:t>
      </w:r>
    </w:p>
    <w:p w14:paraId="16231694" w14:textId="416B2912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«Происхождение»</w:t>
      </w:r>
      <w:r w:rsidR="00F229EB" w:rsidRPr="00081D28">
        <w:rPr>
          <w:rFonts w:ascii="PT Root UI" w:hAnsi="PT Root UI" w:cs="PT Root UI"/>
        </w:rPr>
        <w:t>;</w:t>
      </w:r>
    </w:p>
    <w:p w14:paraId="5B25EEE7" w14:textId="38B02181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F229EB" w:rsidRPr="00081D28">
        <w:rPr>
          <w:rFonts w:ascii="PT Root UI" w:hAnsi="PT Root UI" w:cs="PT Root UI"/>
        </w:rPr>
        <w:t>ОКПД</w:t>
      </w:r>
      <w:r w:rsidRPr="00081D28">
        <w:rPr>
          <w:rFonts w:ascii="PT Root UI" w:hAnsi="PT Root UI" w:cs="PT Root UI"/>
        </w:rPr>
        <w:t>»;</w:t>
      </w:r>
    </w:p>
    <w:p w14:paraId="594AFB2B" w14:textId="3234D202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F229EB" w:rsidRPr="00081D28">
        <w:rPr>
          <w:rFonts w:ascii="PT Root UI" w:hAnsi="PT Root UI" w:cs="PT Root UI"/>
        </w:rPr>
        <w:t>Номер в реестре</w:t>
      </w:r>
      <w:r w:rsidRPr="00081D28">
        <w:rPr>
          <w:rFonts w:ascii="PT Root UI" w:hAnsi="PT Root UI" w:cs="PT Root UI"/>
        </w:rPr>
        <w:t>»;</w:t>
      </w:r>
    </w:p>
    <w:p w14:paraId="2C928600" w14:textId="6BD24DB6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</w:t>
      </w:r>
      <w:r w:rsidR="00F229EB" w:rsidRPr="00081D28">
        <w:rPr>
          <w:rFonts w:ascii="PT Root UI" w:hAnsi="PT Root UI" w:cs="PT Root UI"/>
        </w:rPr>
        <w:t>Дата добавления в реестр»;</w:t>
      </w:r>
    </w:p>
    <w:p w14:paraId="0C2B7EA0" w14:textId="77777777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«Удалить», которая позволяет удалить ПАК;</w:t>
      </w:r>
    </w:p>
    <w:p w14:paraId="7BA584AE" w14:textId="587796A0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«Изменить», которая позволяет изменить информацию в карточке </w:t>
      </w:r>
      <w:r w:rsidR="004834FB" w:rsidRPr="00081D28">
        <w:rPr>
          <w:rFonts w:ascii="PT Root UI" w:hAnsi="PT Root UI" w:cs="PT Root UI"/>
        </w:rPr>
        <w:t>просмотра РЭП</w:t>
      </w:r>
      <w:r w:rsidRPr="00081D28">
        <w:rPr>
          <w:rFonts w:ascii="PT Root UI" w:hAnsi="PT Root UI" w:cs="PT Root UI"/>
        </w:rPr>
        <w:t>.</w:t>
      </w:r>
    </w:p>
    <w:p w14:paraId="09B15203" w14:textId="6C55E755" w:rsidR="00D75BBF" w:rsidRPr="00081D28" w:rsidRDefault="00D75BBF" w:rsidP="00D75BB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на кнопку «Изменить» </w:t>
      </w:r>
      <w:r w:rsidR="009840C0" w:rsidRPr="00081D28">
        <w:rPr>
          <w:rFonts w:ascii="PT Root UI" w:hAnsi="PT Root UI" w:cs="PT Root UI"/>
        </w:rPr>
        <w:t xml:space="preserve">открывается </w:t>
      </w:r>
      <w:r w:rsidRPr="00081D28">
        <w:rPr>
          <w:rFonts w:ascii="PT Root UI" w:hAnsi="PT Root UI" w:cs="PT Root UI"/>
        </w:rPr>
        <w:t xml:space="preserve">карточка </w:t>
      </w:r>
      <w:r w:rsidR="009840C0" w:rsidRPr="00081D28">
        <w:rPr>
          <w:rFonts w:ascii="PT Root UI" w:hAnsi="PT Root UI" w:cs="PT Root UI"/>
        </w:rPr>
        <w:t xml:space="preserve">редактирования </w:t>
      </w:r>
      <w:r w:rsidR="00F229EB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 xml:space="preserve">, </w:t>
      </w:r>
      <w:r w:rsidR="00043F7C" w:rsidRPr="00081D28">
        <w:rPr>
          <w:rFonts w:ascii="PT Root UI" w:hAnsi="PT Root UI" w:cs="PT Root UI"/>
        </w:rPr>
        <w:t xml:space="preserve">в которой </w:t>
      </w:r>
      <w:r w:rsidRPr="00081D28">
        <w:rPr>
          <w:rFonts w:ascii="PT Root UI" w:hAnsi="PT Root UI" w:cs="PT Root UI"/>
        </w:rPr>
        <w:t>активируются следующие элементы (</w:t>
      </w:r>
      <w:r w:rsidR="0077329F" w:rsidRPr="00081D28">
        <w:rPr>
          <w:rFonts w:ascii="PT Root UI" w:hAnsi="PT Root UI" w:cs="PT Root UI"/>
        </w:rPr>
        <w:fldChar w:fldCharType="begin"/>
      </w:r>
      <w:r w:rsidR="0077329F" w:rsidRPr="00081D28">
        <w:rPr>
          <w:rFonts w:ascii="PT Root UI" w:hAnsi="PT Root UI" w:cs="PT Root UI"/>
        </w:rPr>
        <w:instrText xml:space="preserve"> REF _Ref178076157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77329F" w:rsidRPr="00081D28">
        <w:rPr>
          <w:rFonts w:ascii="PT Root UI" w:hAnsi="PT Root UI" w:cs="PT Root UI"/>
        </w:rPr>
      </w:r>
      <w:r w:rsidR="0077329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28</w:t>
      </w:r>
      <w:r w:rsidR="0077329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):</w:t>
      </w:r>
    </w:p>
    <w:p w14:paraId="72A3FB94" w14:textId="081E5252" w:rsidR="00D75BBF" w:rsidRPr="00081D28" w:rsidRDefault="00A8415F" w:rsidP="00A8415F">
      <w:pPr>
        <w:pStyle w:val="tdunorderedlistlevel2"/>
        <w:numPr>
          <w:ilvl w:val="0"/>
          <w:numId w:val="0"/>
        </w:numPr>
        <w:spacing w:line="240" w:lineRule="auto"/>
        <w:jc w:val="center"/>
        <w:rPr>
          <w:rFonts w:ascii="PT Root UI" w:hAnsi="PT Root UI" w:cs="PT Root UI"/>
        </w:rPr>
      </w:pPr>
      <w:r w:rsidRPr="00081D28">
        <w:rPr>
          <w:noProof/>
        </w:rPr>
        <w:drawing>
          <wp:inline distT="0" distB="0" distL="0" distR="0" wp14:anchorId="0E48C4A5" wp14:editId="6E501AC8">
            <wp:extent cx="5420995" cy="2078092"/>
            <wp:effectExtent l="0" t="0" r="8255" b="0"/>
            <wp:docPr id="58708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8706" name=""/>
                    <pic:cNvPicPr/>
                  </pic:nvPicPr>
                  <pic:blipFill rotWithShape="1">
                    <a:blip r:embed="rId65"/>
                    <a:srcRect t="10662" b="21185"/>
                    <a:stretch/>
                  </pic:blipFill>
                  <pic:spPr bwMode="auto">
                    <a:xfrm>
                      <a:off x="0" y="0"/>
                      <a:ext cx="5434622" cy="208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74957" w14:textId="242B416B" w:rsidR="00D75BBF" w:rsidRPr="00081D28" w:rsidRDefault="00D75BBF" w:rsidP="001E2235">
      <w:pPr>
        <w:pStyle w:val="tdillustrationname"/>
        <w:spacing w:after="120"/>
      </w:pPr>
      <w:bookmarkStart w:id="99" w:name="_Ref178076157"/>
      <w:r w:rsidRPr="00081D28">
        <w:t xml:space="preserve">– Настройки. Подраздел </w:t>
      </w:r>
      <w:r w:rsidR="00821B45" w:rsidRPr="00081D28">
        <w:t>«</w:t>
      </w:r>
      <w:r w:rsidRPr="00081D28">
        <w:t xml:space="preserve">Справочник </w:t>
      </w:r>
      <w:r w:rsidR="00290992" w:rsidRPr="00081D28">
        <w:t>РЭП</w:t>
      </w:r>
      <w:r w:rsidR="00821B45" w:rsidRPr="00081D28">
        <w:t>»</w:t>
      </w:r>
      <w:r w:rsidRPr="00081D28">
        <w:t xml:space="preserve">. Карточка </w:t>
      </w:r>
      <w:r w:rsidR="00497A73" w:rsidRPr="00081D28">
        <w:t xml:space="preserve">редактирования </w:t>
      </w:r>
      <w:r w:rsidR="00290992" w:rsidRPr="00081D28">
        <w:t>РЭП</w:t>
      </w:r>
      <w:bookmarkEnd w:id="99"/>
    </w:p>
    <w:p w14:paraId="04C549BA" w14:textId="07A794B3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«Название» - заполняется вручную;</w:t>
      </w:r>
    </w:p>
    <w:p w14:paraId="1FAA241D" w14:textId="77777777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«Производитель» - заполняется вручную;</w:t>
      </w:r>
    </w:p>
    <w:p w14:paraId="5D382135" w14:textId="77777777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Переключатель «Происхождение» - позволяет выбрать значения: отечественное/иностранное;</w:t>
      </w:r>
    </w:p>
    <w:p w14:paraId="4D5EE2B1" w14:textId="03A14B7D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«</w:t>
      </w:r>
      <w:r w:rsidR="00B93D6C" w:rsidRPr="00081D28">
        <w:rPr>
          <w:rFonts w:ascii="PT Root UI" w:hAnsi="PT Root UI" w:cs="PT Root UI"/>
        </w:rPr>
        <w:t>ОКПД</w:t>
      </w:r>
      <w:r w:rsidRPr="00081D28">
        <w:rPr>
          <w:rFonts w:ascii="PT Root UI" w:hAnsi="PT Root UI" w:cs="PT Root UI"/>
        </w:rPr>
        <w:t xml:space="preserve">» - </w:t>
      </w:r>
      <w:r w:rsidR="00B93D6C" w:rsidRPr="00081D28">
        <w:rPr>
          <w:rFonts w:ascii="PT Root UI" w:hAnsi="PT Root UI" w:cs="PT Root UI"/>
        </w:rPr>
        <w:t xml:space="preserve">при введении цифровых значений </w:t>
      </w:r>
      <w:r w:rsidRPr="00081D28">
        <w:rPr>
          <w:rFonts w:ascii="PT Root UI" w:hAnsi="PT Root UI" w:cs="PT Root UI"/>
        </w:rPr>
        <w:t xml:space="preserve">позволяет выбрать </w:t>
      </w:r>
      <w:r w:rsidR="00B93D6C" w:rsidRPr="00081D28">
        <w:rPr>
          <w:rFonts w:ascii="PT Root UI" w:hAnsi="PT Root UI" w:cs="PT Root UI"/>
        </w:rPr>
        <w:t>код ОКПД из справочника</w:t>
      </w:r>
      <w:r w:rsidRPr="00081D28">
        <w:rPr>
          <w:rFonts w:ascii="PT Root UI" w:hAnsi="PT Root UI" w:cs="PT Root UI"/>
        </w:rPr>
        <w:t>;</w:t>
      </w:r>
    </w:p>
    <w:p w14:paraId="4C2B847B" w14:textId="2867F913" w:rsidR="00D75BBF" w:rsidRPr="00081D28" w:rsidRDefault="00B93D6C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Поле </w:t>
      </w:r>
      <w:r w:rsidR="00D75BBF" w:rsidRPr="00081D28">
        <w:rPr>
          <w:rFonts w:ascii="PT Root UI" w:hAnsi="PT Root UI" w:cs="PT Root UI"/>
        </w:rPr>
        <w:t>«</w:t>
      </w:r>
      <w:r w:rsidRPr="00081D28">
        <w:rPr>
          <w:rFonts w:ascii="PT Root UI" w:hAnsi="PT Root UI" w:cs="PT Root UI"/>
        </w:rPr>
        <w:t>Номер в реестре</w:t>
      </w:r>
      <w:r w:rsidR="00D75BBF" w:rsidRPr="00081D28">
        <w:rPr>
          <w:rFonts w:ascii="PT Root UI" w:hAnsi="PT Root UI" w:cs="PT Root UI"/>
        </w:rPr>
        <w:t xml:space="preserve">» - </w:t>
      </w:r>
      <w:r w:rsidRPr="00081D28">
        <w:rPr>
          <w:rFonts w:ascii="PT Root UI" w:hAnsi="PT Root UI" w:cs="PT Root UI"/>
        </w:rPr>
        <w:t>заполняется вручную</w:t>
      </w:r>
      <w:r w:rsidR="00D75BBF" w:rsidRPr="00081D28">
        <w:rPr>
          <w:rFonts w:ascii="PT Root UI" w:hAnsi="PT Root UI" w:cs="PT Root UI"/>
        </w:rPr>
        <w:t>;</w:t>
      </w:r>
    </w:p>
    <w:p w14:paraId="3C8636E7" w14:textId="341B5BE5" w:rsidR="00D75BBF" w:rsidRPr="00081D28" w:rsidRDefault="00B93D6C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</w:t>
      </w:r>
      <w:r w:rsidR="00D75BBF" w:rsidRPr="00081D28">
        <w:rPr>
          <w:rFonts w:ascii="PT Root UI" w:hAnsi="PT Root UI" w:cs="PT Root UI"/>
        </w:rPr>
        <w:t xml:space="preserve"> «</w:t>
      </w:r>
      <w:r w:rsidRPr="00081D28">
        <w:rPr>
          <w:rFonts w:ascii="PT Root UI" w:hAnsi="PT Root UI" w:cs="PT Root UI"/>
        </w:rPr>
        <w:t>Дата добавления в реестр</w:t>
      </w:r>
      <w:r w:rsidR="00D75BBF" w:rsidRPr="00081D28">
        <w:rPr>
          <w:rFonts w:ascii="PT Root UI" w:hAnsi="PT Root UI" w:cs="PT Root UI"/>
        </w:rPr>
        <w:t>»</w:t>
      </w:r>
      <w:r w:rsidRPr="00081D28">
        <w:rPr>
          <w:rFonts w:ascii="PT Root UI" w:hAnsi="PT Root UI" w:cs="PT Root UI"/>
        </w:rPr>
        <w:t xml:space="preserve"> - позволяет выбрать дату из встроенного в поле календаря</w:t>
      </w:r>
      <w:r w:rsidR="00D75BBF" w:rsidRPr="00081D28">
        <w:rPr>
          <w:rFonts w:ascii="PT Root UI" w:hAnsi="PT Root UI" w:cs="PT Root UI"/>
        </w:rPr>
        <w:t>;</w:t>
      </w:r>
    </w:p>
    <w:p w14:paraId="03F51C0E" w14:textId="4DDDD91E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«Отменить» - позволяет отменить внесенные в карточку </w:t>
      </w:r>
      <w:r w:rsidR="00490304" w:rsidRPr="00081D28">
        <w:rPr>
          <w:rFonts w:ascii="PT Root UI" w:hAnsi="PT Root UI" w:cs="PT Root UI"/>
        </w:rPr>
        <w:t>редактирования</w:t>
      </w:r>
      <w:r w:rsidR="0072779C" w:rsidRPr="00081D28">
        <w:rPr>
          <w:rFonts w:ascii="PT Root UI" w:hAnsi="PT Root UI" w:cs="PT Root UI"/>
        </w:rPr>
        <w:t xml:space="preserve"> РЭП</w:t>
      </w:r>
      <w:r w:rsidRPr="00081D28">
        <w:rPr>
          <w:rFonts w:ascii="PT Root UI" w:hAnsi="PT Root UI" w:cs="PT Root UI"/>
        </w:rPr>
        <w:t xml:space="preserve"> изменения;</w:t>
      </w:r>
    </w:p>
    <w:p w14:paraId="6D41FA48" w14:textId="4BB52C78" w:rsidR="00D75BBF" w:rsidRPr="00081D28" w:rsidRDefault="00D75BBF" w:rsidP="00D75BBF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Кнопка «Сохранить» - позволяет сохранить внесенные в карточку</w:t>
      </w:r>
      <w:r w:rsidR="003B4341" w:rsidRPr="00081D28">
        <w:rPr>
          <w:rFonts w:ascii="PT Root UI" w:hAnsi="PT Root UI" w:cs="PT Root UI"/>
        </w:rPr>
        <w:t xml:space="preserve"> </w:t>
      </w:r>
      <w:r w:rsidR="00490304" w:rsidRPr="00081D28">
        <w:rPr>
          <w:rFonts w:ascii="PT Root UI" w:hAnsi="PT Root UI" w:cs="PT Root UI"/>
        </w:rPr>
        <w:t>редактирования</w:t>
      </w:r>
      <w:r w:rsidR="0072779C" w:rsidRPr="00081D28">
        <w:rPr>
          <w:rFonts w:ascii="PT Root UI" w:hAnsi="PT Root UI" w:cs="PT Root UI"/>
        </w:rPr>
        <w:t xml:space="preserve"> РЭП</w:t>
      </w:r>
      <w:r w:rsidRPr="00081D28">
        <w:rPr>
          <w:rFonts w:ascii="PT Root UI" w:hAnsi="PT Root UI" w:cs="PT Root UI"/>
        </w:rPr>
        <w:t xml:space="preserve"> изменения.</w:t>
      </w:r>
    </w:p>
    <w:p w14:paraId="698A4919" w14:textId="19697FE5" w:rsidR="00D75BBF" w:rsidRPr="00081D28" w:rsidRDefault="00D75BBF" w:rsidP="00D75BBF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на кнопку «Удалить» в карточке </w:t>
      </w:r>
      <w:r w:rsidR="009840C0" w:rsidRPr="00081D28">
        <w:rPr>
          <w:rFonts w:ascii="PT Root UI" w:hAnsi="PT Root UI" w:cs="PT Root UI"/>
        </w:rPr>
        <w:t xml:space="preserve">просмотра </w:t>
      </w:r>
      <w:r w:rsidR="00320415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 xml:space="preserve"> появляется диалоговое окно подтверждения действия удаления </w:t>
      </w:r>
      <w:r w:rsidR="00320415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 xml:space="preserve"> (</w:t>
      </w:r>
      <w:r w:rsidR="0077329F" w:rsidRPr="00081D28">
        <w:rPr>
          <w:rFonts w:ascii="PT Root UI" w:hAnsi="PT Root UI" w:cs="PT Root UI"/>
        </w:rPr>
        <w:fldChar w:fldCharType="begin"/>
      </w:r>
      <w:r w:rsidR="0077329F" w:rsidRPr="00081D28">
        <w:rPr>
          <w:rFonts w:ascii="PT Root UI" w:hAnsi="PT Root UI" w:cs="PT Root UI"/>
        </w:rPr>
        <w:instrText xml:space="preserve"> REF _Ref178076165 \n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="0077329F" w:rsidRPr="00081D28">
        <w:rPr>
          <w:rFonts w:ascii="PT Root UI" w:hAnsi="PT Root UI" w:cs="PT Root UI"/>
        </w:rPr>
      </w:r>
      <w:r w:rsidR="0077329F"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29</w:t>
      </w:r>
      <w:r w:rsidR="0077329F"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</w:t>
      </w:r>
      <w:r w:rsidR="00617EEE" w:rsidRPr="00081D28">
        <w:rPr>
          <w:rFonts w:ascii="PT Root UI" w:hAnsi="PT Root UI" w:cs="PT Root UI"/>
        </w:rPr>
        <w:t>.</w:t>
      </w:r>
    </w:p>
    <w:p w14:paraId="79233765" w14:textId="39BC395C" w:rsidR="00D75BBF" w:rsidRPr="00081D28" w:rsidRDefault="009B0A9B" w:rsidP="00D75BBF">
      <w:pPr>
        <w:pStyle w:val="tdillustration"/>
        <w:rPr>
          <w:rFonts w:ascii="PT Root UI" w:hAnsi="PT Root UI" w:cs="PT Root UI"/>
        </w:rPr>
      </w:pPr>
      <w:r w:rsidRPr="00081D28">
        <w:rPr>
          <w:noProof/>
        </w:rPr>
        <mc:AlternateContent>
          <mc:Choice Requires="aink">
            <w:drawing>
              <wp:anchor distT="0" distB="0" distL="114300" distR="114300" simplePos="0" relativeHeight="251668480" behindDoc="0" locked="0" layoutInCell="1" allowOverlap="1" wp14:anchorId="5FBC442D" wp14:editId="3CBB8030">
                <wp:simplePos x="0" y="0"/>
                <wp:positionH relativeFrom="column">
                  <wp:posOffset>5116830</wp:posOffset>
                </wp:positionH>
                <wp:positionV relativeFrom="paragraph">
                  <wp:posOffset>100965</wp:posOffset>
                </wp:positionV>
                <wp:extent cx="426720" cy="121920"/>
                <wp:effectExtent l="57150" t="76200" r="30480" b="68580"/>
                <wp:wrapNone/>
                <wp:docPr id="1017898386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26720" cy="121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5FBC442D" wp14:editId="3CBB8030">
                <wp:simplePos x="0" y="0"/>
                <wp:positionH relativeFrom="column">
                  <wp:posOffset>5116830</wp:posOffset>
                </wp:positionH>
                <wp:positionV relativeFrom="paragraph">
                  <wp:posOffset>100965</wp:posOffset>
                </wp:positionV>
                <wp:extent cx="426720" cy="121920"/>
                <wp:effectExtent l="57150" t="76200" r="30480" b="68580"/>
                <wp:wrapNone/>
                <wp:docPr id="1017898386" name="Рукописный ввод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7898386" name="Рукописный ввод 14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289" cy="879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081D28">
        <w:rPr>
          <w:noProof/>
        </w:rPr>
        <mc:AlternateContent>
          <mc:Choice Requires="aink">
            <w:drawing>
              <wp:anchor distT="0" distB="0" distL="114300" distR="114300" simplePos="0" relativeHeight="251667456" behindDoc="0" locked="0" layoutInCell="1" allowOverlap="1" wp14:anchorId="553B00E1" wp14:editId="5E9DC95F">
                <wp:simplePos x="0" y="0"/>
                <wp:positionH relativeFrom="column">
                  <wp:posOffset>5672906</wp:posOffset>
                </wp:positionH>
                <wp:positionV relativeFrom="paragraph">
                  <wp:posOffset>163212</wp:posOffset>
                </wp:positionV>
                <wp:extent cx="360" cy="360"/>
                <wp:effectExtent l="76200" t="76200" r="38100" b="76200"/>
                <wp:wrapNone/>
                <wp:docPr id="1983404886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7456" behindDoc="0" locked="0" layoutInCell="1" allowOverlap="1" wp14:anchorId="553B00E1" wp14:editId="5E9DC95F">
                <wp:simplePos x="0" y="0"/>
                <wp:positionH relativeFrom="column">
                  <wp:posOffset>5672906</wp:posOffset>
                </wp:positionH>
                <wp:positionV relativeFrom="paragraph">
                  <wp:posOffset>163212</wp:posOffset>
                </wp:positionV>
                <wp:extent cx="360" cy="360"/>
                <wp:effectExtent l="76200" t="76200" r="38100" b="76200"/>
                <wp:wrapNone/>
                <wp:docPr id="1983404886" name="Рукописный ввод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3404886" name="Рукописный ввод 13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800B2" w:rsidRPr="00081D28">
        <w:rPr>
          <w:noProof/>
        </w:rPr>
        <w:drawing>
          <wp:inline distT="0" distB="0" distL="0" distR="0" wp14:anchorId="51EF1C61" wp14:editId="32E33EE8">
            <wp:extent cx="5309870" cy="1788607"/>
            <wp:effectExtent l="0" t="0" r="5080" b="2540"/>
            <wp:docPr id="918290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90143" name=""/>
                    <pic:cNvPicPr/>
                  </pic:nvPicPr>
                  <pic:blipFill rotWithShape="1">
                    <a:blip r:embed="rId70"/>
                    <a:srcRect t="1785" b="38327"/>
                    <a:stretch/>
                  </pic:blipFill>
                  <pic:spPr bwMode="auto">
                    <a:xfrm>
                      <a:off x="0" y="0"/>
                      <a:ext cx="5329024" cy="179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10C6F" w14:textId="3E78F7C7" w:rsidR="00D75BBF" w:rsidRPr="00081D28" w:rsidRDefault="00D75BBF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00" w:name="_Ref178076165"/>
      <w:r w:rsidRPr="00081D28">
        <w:rPr>
          <w:rFonts w:ascii="PT Root UI" w:hAnsi="PT Root UI" w:cs="PT Root UI"/>
        </w:rPr>
        <w:t xml:space="preserve">– Настройки. Подраздел «Справочник </w:t>
      </w:r>
      <w:r w:rsidR="00320415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 xml:space="preserve">». Удаление </w:t>
      </w:r>
      <w:r w:rsidR="00320415" w:rsidRPr="00081D28">
        <w:rPr>
          <w:rFonts w:ascii="PT Root UI" w:hAnsi="PT Root UI" w:cs="PT Root UI"/>
        </w:rPr>
        <w:t>РЭП</w:t>
      </w:r>
      <w:bookmarkEnd w:id="100"/>
    </w:p>
    <w:p w14:paraId="4416EA25" w14:textId="38386DF4" w:rsidR="00D75BBF" w:rsidRPr="00081D28" w:rsidRDefault="00D75BBF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кнопки «ОК» данные о </w:t>
      </w:r>
      <w:r w:rsidR="00C56682" w:rsidRPr="00081D28">
        <w:rPr>
          <w:rFonts w:ascii="PT Root UI" w:hAnsi="PT Root UI" w:cs="PT Root UI"/>
        </w:rPr>
        <w:t>РЭП</w:t>
      </w:r>
      <w:r w:rsidRPr="00081D28">
        <w:rPr>
          <w:rFonts w:ascii="PT Root UI" w:hAnsi="PT Root UI" w:cs="PT Root UI"/>
        </w:rPr>
        <w:t xml:space="preserve"> удаляются из </w:t>
      </w:r>
      <w:r w:rsidR="00CC1181" w:rsidRPr="00081D28">
        <w:rPr>
          <w:rFonts w:ascii="PT Root UI" w:hAnsi="PT Root UI" w:cs="PT Root UI"/>
        </w:rPr>
        <w:t>СМЗ</w:t>
      </w:r>
      <w:r w:rsidRPr="00081D28">
        <w:rPr>
          <w:rFonts w:ascii="PT Root UI" w:hAnsi="PT Root UI" w:cs="PT Root UI"/>
        </w:rPr>
        <w:t>.</w:t>
      </w:r>
    </w:p>
    <w:p w14:paraId="3E2175E4" w14:textId="77777777" w:rsidR="00D75BBF" w:rsidRPr="00081D28" w:rsidRDefault="00D75BBF" w:rsidP="002A05E3">
      <w:pPr>
        <w:pStyle w:val="tdunorderedlistlevel1"/>
        <w:numPr>
          <w:ilvl w:val="0"/>
          <w:numId w:val="22"/>
        </w:numPr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7DA6307F" w14:textId="77777777" w:rsidR="00D75BBF" w:rsidRPr="00081D28" w:rsidRDefault="00D75BBF" w:rsidP="00D75BBF">
      <w:pPr>
        <w:pStyle w:val="tdtext"/>
        <w:ind w:firstLine="0"/>
      </w:pPr>
    </w:p>
    <w:p w14:paraId="642ABDC4" w14:textId="2A96CE9B" w:rsidR="00F23DAE" w:rsidRPr="00081D28" w:rsidRDefault="00000000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101" w:name="_Ref121827587"/>
      <w:bookmarkStart w:id="102" w:name="_Toc205895128"/>
      <w:r w:rsidRPr="00081D28">
        <w:rPr>
          <w:rFonts w:ascii="PT Root UI" w:hAnsi="PT Root UI" w:cs="PT Root UI"/>
        </w:rPr>
        <w:t xml:space="preserve">Настройка </w:t>
      </w:r>
      <w:bookmarkEnd w:id="101"/>
      <w:r w:rsidRPr="00081D28">
        <w:rPr>
          <w:rFonts w:ascii="PT Root UI" w:hAnsi="PT Root UI" w:cs="PT Root UI"/>
        </w:rPr>
        <w:t>списка компаний, включенных в Приложение №1 специального перечня, утвержденного Распоряжением Правительства РФ N 91-р от 23.01.2003.</w:t>
      </w:r>
      <w:bookmarkEnd w:id="102"/>
    </w:p>
    <w:p w14:paraId="56BEF021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 данном подразделе сайта консолидируется сводная информация по компаниям, включенным в Приложение №1 специального перечня, утвержденного Распоряжением Правительства РФ N 91-р от 23.11.2003.</w:t>
      </w:r>
    </w:p>
    <w:p w14:paraId="6C1E4FEB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Подраздел сайта состоит из следующих элементов:</w:t>
      </w:r>
    </w:p>
    <w:p w14:paraId="61ECD97D" w14:textId="10DD1518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область поиска, описание представлено в пп.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_Ref121988571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3.2.3.2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566078A2" w14:textId="5C16E7D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кнопка «Скачать </w:t>
      </w:r>
      <w:r w:rsidRPr="00081D28">
        <w:rPr>
          <w:rFonts w:ascii="PT Root UI" w:hAnsi="PT Root UI" w:cs="PT Root UI"/>
          <w:lang w:val="en-US"/>
        </w:rPr>
        <w:t>Xls</w:t>
      </w:r>
      <w:r w:rsidRPr="00081D28">
        <w:rPr>
          <w:rFonts w:ascii="PT Root UI" w:hAnsi="PT Root UI" w:cs="PT Root UI"/>
        </w:rPr>
        <w:t xml:space="preserve">», при активации происходит скачивание на ПК файла в формате </w:t>
      </w:r>
      <w:r w:rsidRPr="00081D28">
        <w:rPr>
          <w:rFonts w:ascii="PT Root UI" w:hAnsi="PT Root UI" w:cs="PT Root UI"/>
          <w:lang w:val="en-US"/>
        </w:rPr>
        <w:t>Xls</w:t>
      </w:r>
      <w:r w:rsidRPr="00081D28">
        <w:rPr>
          <w:rFonts w:ascii="PT Root UI" w:hAnsi="PT Root UI" w:cs="PT Root UI"/>
        </w:rPr>
        <w:t xml:space="preserve"> с перечнем организаций, попадающих под действие Распоряжения Правительства РФ N 91-р;</w:t>
      </w:r>
    </w:p>
    <w:p w14:paraId="4E00D217" w14:textId="66D239B5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перечень организаций, попадающих под действие Распоряжения Правительства РФ N 91-р, подробное описание представлено ниже;</w:t>
      </w:r>
    </w:p>
    <w:p w14:paraId="1088A422" w14:textId="77E579B1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область навигации по страницам рабочей области подразделов, отображается внизу страницы для перехода между страницами табличного представления. Переместиться к области навигации между страницами табличного представления возможно с помощью вертикальной прокрутки страницы, расположенной справа.</w:t>
      </w:r>
    </w:p>
    <w:p w14:paraId="650D75C8" w14:textId="77777777" w:rsidR="00F23DAE" w:rsidRPr="00081D28" w:rsidRDefault="00F23DAE">
      <w:pPr>
        <w:pStyle w:val="tdtext"/>
        <w:spacing w:line="240" w:lineRule="auto"/>
        <w:rPr>
          <w:rFonts w:ascii="PT Root UI" w:hAnsi="PT Root UI" w:cs="PT Root UI"/>
        </w:rPr>
      </w:pPr>
    </w:p>
    <w:p w14:paraId="506C53CB" w14:textId="00649826" w:rsidR="00F23DAE" w:rsidRPr="00081D28" w:rsidRDefault="00000000" w:rsidP="002A05E3">
      <w:pPr>
        <w:pStyle w:val="tdtext"/>
        <w:numPr>
          <w:ilvl w:val="0"/>
          <w:numId w:val="23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 xml:space="preserve">Перечень организаций, попадающих под действие Распоряжения Правительства РФ N 91-р </w:t>
      </w:r>
      <w:r w:rsidR="009102DB" w:rsidRPr="00081D28">
        <w:rPr>
          <w:rFonts w:ascii="PT Root UI" w:hAnsi="PT Root UI" w:cs="PT Root UI"/>
        </w:rPr>
        <w:t xml:space="preserve">представлено </w:t>
      </w:r>
      <w:r w:rsidRPr="00081D28">
        <w:rPr>
          <w:rFonts w:ascii="PT Root UI" w:hAnsi="PT Root UI" w:cs="PT Root UI"/>
        </w:rPr>
        <w:t>в табличном формате.</w:t>
      </w:r>
    </w:p>
    <w:p w14:paraId="5C6455E4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Элементы табличного представления перечня организаций, попадающих под действие Распоряжения Правительства РФ N 91-р:</w:t>
      </w:r>
    </w:p>
    <w:p w14:paraId="103FEFDC" w14:textId="1FFA517E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Наименование организации;</w:t>
      </w:r>
    </w:p>
    <w:p w14:paraId="7FE19133" w14:textId="152297F6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ИНН организации;</w:t>
      </w:r>
    </w:p>
    <w:p w14:paraId="0B8C6045" w14:textId="5423916F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Регион расположения организации;</w:t>
      </w:r>
    </w:p>
    <w:p w14:paraId="2355EB98" w14:textId="3081BDF5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Индустрия, к которой относится деятельность организации;</w:t>
      </w:r>
    </w:p>
    <w:p w14:paraId="323BE65C" w14:textId="6C14D3DC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ФОИВ, федеральные органы исполнительной власти;</w:t>
      </w:r>
    </w:p>
    <w:p w14:paraId="3F011D7B" w14:textId="4E7B3BAB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Пиктограмма «Данные предприятия», при активации на странице отображается окно с информацией о выбранной организации с возможностью внесения изменений и последующим сохранением:</w:t>
      </w:r>
    </w:p>
    <w:p w14:paraId="5735D461" w14:textId="742DB25D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«Удалить», при активации информация об организации удаляется.</w:t>
      </w:r>
    </w:p>
    <w:p w14:paraId="4DE069B0" w14:textId="7C007B77" w:rsidR="009B69C6" w:rsidRPr="00081D28" w:rsidRDefault="009B69C6" w:rsidP="009B69C6">
      <w:pPr>
        <w:pStyle w:val="tdunorderedlistlevel1"/>
        <w:numPr>
          <w:ilvl w:val="0"/>
          <w:numId w:val="0"/>
        </w:numPr>
        <w:spacing w:line="240" w:lineRule="auto"/>
        <w:ind w:left="567"/>
        <w:rPr>
          <w:rFonts w:ascii="PT Root UI" w:hAnsi="PT Root UI" w:cs="PT Root UI"/>
        </w:rPr>
      </w:pPr>
    </w:p>
    <w:p w14:paraId="77767FF7" w14:textId="77777777" w:rsidR="00F23DAE" w:rsidRPr="00081D28" w:rsidRDefault="00000000" w:rsidP="001E2235">
      <w:pPr>
        <w:pStyle w:val="tdtoccaptionlevel2"/>
        <w:spacing w:line="240" w:lineRule="auto"/>
        <w:rPr>
          <w:rFonts w:ascii="PT Root UI" w:hAnsi="PT Root UI" w:cs="PT Root UI"/>
        </w:rPr>
      </w:pPr>
      <w:bookmarkStart w:id="103" w:name="_Ref122770113"/>
      <w:bookmarkStart w:id="104" w:name="_Toc205895129"/>
      <w:r w:rsidRPr="00081D28">
        <w:rPr>
          <w:rFonts w:ascii="PT Root UI" w:hAnsi="PT Root UI" w:cs="PT Root UI"/>
        </w:rPr>
        <w:t>СОЗДАНИЕ И ПРЕДОСТАВЛЕНИЕ ПОЛЬЗОВАТЕЛЯМ РЕКВИЗИТОВ ДЛЯ ОБЕСПЕЧЕНИЯ ПЕРСОНИФИЦИРОВАННОГО ДОСТУПА К ПРОГРАММЕ</w:t>
      </w:r>
      <w:bookmarkEnd w:id="29"/>
      <w:bookmarkEnd w:id="103"/>
      <w:bookmarkEnd w:id="104"/>
    </w:p>
    <w:p w14:paraId="18182690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Для обеспечения работы Пользователей в Программе, должны быть созданы персонифицированные учетные записи для каждого Пользователя.</w:t>
      </w:r>
    </w:p>
    <w:p w14:paraId="718C114A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HTTP-адрес СМЗ, а также логин и пароль Пользователя в СМЗ должны быть переданы Пользователю в зашифрованном виде.</w:t>
      </w:r>
    </w:p>
    <w:p w14:paraId="25803FD1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Создание персонифицированных учетных записей выполняется через графический интерфейс пользователя СМЗ в подразделе «Пользователи» раздела «Настройки».</w:t>
      </w:r>
    </w:p>
    <w:p w14:paraId="441CF92F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bookmarkStart w:id="105" w:name="_Toc121911949"/>
      <w:bookmarkEnd w:id="30"/>
      <w:bookmarkEnd w:id="31"/>
      <w:r w:rsidRPr="00081D28">
        <w:rPr>
          <w:rStyle w:val="tdtext0"/>
          <w:rFonts w:ascii="PT Root UI" w:hAnsi="PT Root UI" w:cs="PT Root UI"/>
        </w:rPr>
        <w:t>Подраздел «Пользователи» отображается при переходе в раздел «Настройки» либо при переходе на вкладку подраздела</w:t>
      </w:r>
      <w:r w:rsidRPr="00081D28">
        <w:rPr>
          <w:rFonts w:ascii="PT Root UI" w:hAnsi="PT Root UI" w:cs="PT Root UI"/>
        </w:rPr>
        <w:t xml:space="preserve"> «Пользователи».</w:t>
      </w:r>
    </w:p>
    <w:p w14:paraId="128BEE72" w14:textId="0DE99FB7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список Пользователей Программы в табличном формате;</w:t>
      </w:r>
    </w:p>
    <w:p w14:paraId="1D474B68" w14:textId="00CB3DF5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«Новый пользователь».</w:t>
      </w:r>
    </w:p>
    <w:p w14:paraId="53248CE7" w14:textId="77777777" w:rsidR="00F23DAE" w:rsidRPr="00081D28" w:rsidRDefault="00000000" w:rsidP="002A05E3">
      <w:pPr>
        <w:pStyle w:val="tdtoccaptionlevel3"/>
        <w:numPr>
          <w:ilvl w:val="2"/>
          <w:numId w:val="24"/>
        </w:numPr>
        <w:spacing w:line="240" w:lineRule="auto"/>
        <w:rPr>
          <w:rFonts w:ascii="PT Root UI" w:hAnsi="PT Root UI" w:cs="PT Root UI"/>
        </w:rPr>
      </w:pPr>
      <w:bookmarkStart w:id="106" w:name="_Ref122520956"/>
      <w:bookmarkStart w:id="107" w:name="_Ref121844995"/>
      <w:bookmarkStart w:id="108" w:name="_Toc205895130"/>
      <w:r w:rsidRPr="00081D28">
        <w:rPr>
          <w:rFonts w:ascii="PT Root UI" w:hAnsi="PT Root UI" w:cs="PT Root UI"/>
        </w:rPr>
        <w:t>Создание учетной записи для нового пользователя</w:t>
      </w:r>
      <w:bookmarkEnd w:id="106"/>
      <w:bookmarkEnd w:id="108"/>
    </w:p>
    <w:p w14:paraId="3C3E55A1" w14:textId="7C6FA80E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Для того, чтобы создать новую учетную запись, необходимо в шапке программы нажать на ссылку для перехода в раздел «Настройки». В разделе «Настройки» нажать кнопку «Новый пользователь» (при активации которой отображается диалоговое окно для ввода данных о новом пользователе (см.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_Ref121845823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30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))</w:t>
      </w:r>
      <w:r w:rsidR="009102DB">
        <w:rPr>
          <w:rFonts w:ascii="PT Root UI" w:hAnsi="PT Root UI" w:cs="PT Root UI"/>
        </w:rPr>
        <w:t>.</w:t>
      </w:r>
    </w:p>
    <w:p w14:paraId="3E67E7EA" w14:textId="77777777" w:rsidR="00F23DAE" w:rsidRPr="00081D28" w:rsidRDefault="00000000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lastRenderedPageBreak/>
        <w:drawing>
          <wp:inline distT="0" distB="0" distL="0" distR="0" wp14:anchorId="2873BD85" wp14:editId="7B3A501C">
            <wp:extent cx="5024120" cy="4107815"/>
            <wp:effectExtent l="160655" t="141605" r="168275" b="170180"/>
            <wp:docPr id="15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410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38E176" w14:textId="77777777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09" w:name="_Ref121845823"/>
      <w:r w:rsidRPr="00081D28">
        <w:rPr>
          <w:rFonts w:ascii="PT Root UI" w:hAnsi="PT Root UI" w:cs="PT Root UI"/>
        </w:rPr>
        <w:t>– Настройки. Новый пользователь</w:t>
      </w:r>
      <w:bookmarkEnd w:id="109"/>
    </w:p>
    <w:p w14:paraId="282E4376" w14:textId="77777777" w:rsidR="00F23DAE" w:rsidRPr="00081D28" w:rsidRDefault="00000000">
      <w:pPr>
        <w:pStyle w:val="tdtext"/>
        <w:rPr>
          <w:rFonts w:ascii="PT Root UI" w:hAnsi="PT Root UI" w:cs="PT Root UI"/>
        </w:rPr>
      </w:pPr>
      <w:bookmarkStart w:id="110" w:name="_Ref122769125"/>
      <w:r w:rsidRPr="00081D28">
        <w:rPr>
          <w:rFonts w:ascii="PT Root UI" w:hAnsi="PT Root UI" w:cs="PT Root UI"/>
        </w:rPr>
        <w:t xml:space="preserve">В окне для ввода данных заполнить поля: </w:t>
      </w:r>
    </w:p>
    <w:p w14:paraId="11DEC64F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ФИО пользователя - указать фамилию, имя и отчество пользователя;</w:t>
      </w:r>
    </w:p>
    <w:p w14:paraId="2A6A8045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Фамилия и инициалы - это поле заполнится автоматически; </w:t>
      </w:r>
    </w:p>
    <w:p w14:paraId="52C79A0D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  <w:lang w:val="en-US"/>
        </w:rPr>
        <w:t>E</w:t>
      </w:r>
      <w:r w:rsidRPr="00081D28">
        <w:rPr>
          <w:rFonts w:ascii="PT Root UI" w:hAnsi="PT Root UI" w:cs="PT Root UI"/>
        </w:rPr>
        <w:t>-</w:t>
      </w:r>
      <w:r w:rsidRPr="00081D28">
        <w:rPr>
          <w:rFonts w:ascii="PT Root UI" w:hAnsi="PT Root UI" w:cs="PT Root UI"/>
          <w:lang w:val="en-US"/>
        </w:rPr>
        <w:t>mail</w:t>
      </w:r>
      <w:r w:rsidRPr="00081D28">
        <w:rPr>
          <w:rFonts w:ascii="PT Root UI" w:hAnsi="PT Root UI" w:cs="PT Root UI"/>
        </w:rPr>
        <w:t xml:space="preserve"> (Логин) - указать электронный почтовый адрес пользователя;</w:t>
      </w:r>
    </w:p>
    <w:p w14:paraId="4E6DCD66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Пароль - установить пароль для учетной записи пользователя;</w:t>
      </w:r>
    </w:p>
    <w:p w14:paraId="656D9260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Повтор пароля - повторить пароль, установленный для учетной записи пользователя;</w:t>
      </w:r>
    </w:p>
    <w:p w14:paraId="3795624A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Роль пользователя - не влияет на права доступа разделения программы, носит информационную характеристику;</w:t>
      </w:r>
    </w:p>
    <w:p w14:paraId="78E87C8F" w14:textId="4870848B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Права пользователя - установить права пользователя в соответствии с матрицей прав (см.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_Ref14661 \h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 w:rsidRPr="00153BB3">
        <w:rPr>
          <w:rFonts w:ascii="PT Root UI" w:hAnsi="PT Root UI" w:cs="PT Root UI"/>
          <w:sz w:val="24"/>
          <w:szCs w:val="24"/>
        </w:rPr>
        <w:t xml:space="preserve">Таблица </w:t>
      </w:r>
      <w:r w:rsidR="00153BB3" w:rsidRPr="00153BB3">
        <w:rPr>
          <w:rFonts w:ascii="PT Root UI" w:hAnsi="PT Root UI" w:cs="PT Root UI"/>
          <w:b/>
          <w:bCs/>
          <w:noProof/>
          <w:sz w:val="24"/>
          <w:szCs w:val="24"/>
        </w:rPr>
        <w:t>1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09FF6553" w14:textId="77777777" w:rsidR="00F23DAE" w:rsidRPr="00081D28" w:rsidRDefault="00000000">
      <w:pPr>
        <w:pStyle w:val="tdtext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Сохранить изменения, нажав кнопку «Сохранить».</w:t>
      </w:r>
    </w:p>
    <w:p w14:paraId="25DEDFDF" w14:textId="77777777" w:rsidR="00F23DAE" w:rsidRPr="00081D28" w:rsidRDefault="00000000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111" w:name="_Toc205895131"/>
      <w:r w:rsidRPr="00081D28">
        <w:rPr>
          <w:rFonts w:ascii="PT Root UI" w:hAnsi="PT Root UI" w:cs="PT Root UI"/>
        </w:rPr>
        <w:t>Управление списком пользователей</w:t>
      </w:r>
      <w:bookmarkEnd w:id="107"/>
      <w:bookmarkEnd w:id="110"/>
      <w:bookmarkEnd w:id="111"/>
    </w:p>
    <w:p w14:paraId="723F22C2" w14:textId="6DB1AAF9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Список Пользователей отображает следующую информацию:</w:t>
      </w:r>
    </w:p>
    <w:p w14:paraId="11ADBE70" w14:textId="62FC75A1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порядковый номер;</w:t>
      </w:r>
    </w:p>
    <w:p w14:paraId="516F87C8" w14:textId="584A38EC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«Логин» Пользователя;</w:t>
      </w:r>
    </w:p>
    <w:p w14:paraId="3EB8ED3B" w14:textId="73F51D73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«ФИО» Пользователя;</w:t>
      </w:r>
    </w:p>
    <w:p w14:paraId="5771C7A6" w14:textId="53CA9326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Роль Пользователя в СМЗ;</w:t>
      </w:r>
    </w:p>
    <w:p w14:paraId="430515A1" w14:textId="5AAE1F92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Пиктограмма элемента управления настройками «Данные пользователя», при активации пиктограммы открывается диалоговое окно с данными о Пользователе с возможностью внесения изменений. Диалоговое окно «Данные пользователя»</w:t>
      </w:r>
      <w:r w:rsidR="00153BB3">
        <w:rPr>
          <w:rFonts w:ascii="PT Root UI" w:hAnsi="PT Root UI" w:cs="PT Root UI"/>
        </w:rPr>
        <w:t>;</w:t>
      </w:r>
    </w:p>
    <w:p w14:paraId="605F29EE" w14:textId="43364D22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Пиктограмма элемента управления настройками «Удалить», </w:t>
      </w:r>
      <w:r w:rsidRPr="00081D28">
        <w:rPr>
          <w:rFonts w:ascii="PT Root UI" w:hAnsi="PT Root UI" w:cs="PT Root UI"/>
        </w:rPr>
        <w:br/>
        <w:t>при активации пиктограммы «Удалить» открывается диалоговое окно подтверждения действия удаления</w:t>
      </w:r>
      <w:r w:rsidR="00153BB3">
        <w:rPr>
          <w:rFonts w:ascii="PT Root UI" w:hAnsi="PT Root UI" w:cs="PT Root UI"/>
        </w:rPr>
        <w:t>:</w:t>
      </w:r>
    </w:p>
    <w:p w14:paraId="398CBAD7" w14:textId="6B8B1CDD" w:rsidR="00F23DAE" w:rsidRPr="00081D28" w:rsidRDefault="00000000" w:rsidP="002A05E3">
      <w:pPr>
        <w:pStyle w:val="tdunorderedlistlevel1"/>
        <w:numPr>
          <w:ilvl w:val="0"/>
          <w:numId w:val="25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нажатии кнопки «ОК» данные о Пользователе удаляются </w:t>
      </w:r>
      <w:r w:rsidRPr="00081D28">
        <w:rPr>
          <w:rFonts w:ascii="PT Root UI" w:hAnsi="PT Root UI" w:cs="PT Root UI"/>
        </w:rPr>
        <w:br/>
        <w:t xml:space="preserve">из </w:t>
      </w:r>
      <w:r w:rsidR="00C53EA2" w:rsidRPr="00081D28">
        <w:rPr>
          <w:rFonts w:ascii="PT Root UI" w:hAnsi="PT Root UI" w:cs="PT Root UI"/>
        </w:rPr>
        <w:t>СМЗ</w:t>
      </w:r>
      <w:r w:rsidRPr="00081D28">
        <w:rPr>
          <w:rFonts w:ascii="PT Root UI" w:hAnsi="PT Root UI" w:cs="PT Root UI"/>
        </w:rPr>
        <w:t>.</w:t>
      </w:r>
    </w:p>
    <w:p w14:paraId="66E89F86" w14:textId="77777777" w:rsidR="00F23DAE" w:rsidRPr="00081D28" w:rsidRDefault="00000000" w:rsidP="002A05E3">
      <w:pPr>
        <w:pStyle w:val="tdunorderedlistlevel1"/>
        <w:numPr>
          <w:ilvl w:val="0"/>
          <w:numId w:val="25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При нажатии кнопки «Отмена» действие удаления отменяется.</w:t>
      </w:r>
    </w:p>
    <w:p w14:paraId="053CB438" w14:textId="77777777" w:rsidR="00F23DAE" w:rsidRPr="00081D28" w:rsidRDefault="00000000" w:rsidP="001E2235">
      <w:pPr>
        <w:pStyle w:val="tdtoccaptionlevel1"/>
        <w:spacing w:line="240" w:lineRule="auto"/>
        <w:rPr>
          <w:rFonts w:ascii="PT Root UI" w:hAnsi="PT Root UI" w:cs="PT Root UI"/>
        </w:rPr>
      </w:pPr>
      <w:bookmarkStart w:id="112" w:name="_Toc205895132"/>
      <w:r w:rsidRPr="00081D28">
        <w:rPr>
          <w:rFonts w:ascii="PT Root UI" w:hAnsi="PT Root UI" w:cs="PT Root UI"/>
          <w:caps w:val="0"/>
        </w:rPr>
        <w:lastRenderedPageBreak/>
        <w:t xml:space="preserve">ПРОВЕРКА </w:t>
      </w:r>
      <w:r w:rsidRPr="00081D28">
        <w:rPr>
          <w:rFonts w:ascii="PT Root UI" w:hAnsi="PT Root UI" w:cs="PT Root UI"/>
        </w:rPr>
        <w:t>ПРОГРАММЫ</w:t>
      </w:r>
      <w:bookmarkEnd w:id="105"/>
      <w:bookmarkEnd w:id="112"/>
    </w:p>
    <w:p w14:paraId="04DA8856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Для проверки Программы необходимо:</w:t>
      </w:r>
    </w:p>
    <w:p w14:paraId="4EAD035D" w14:textId="656B3E1A" w:rsidR="00F23DAE" w:rsidRPr="00081D28" w:rsidRDefault="00000000" w:rsidP="002A05E3">
      <w:pPr>
        <w:pStyle w:val="tdtableorderedlistlevel1"/>
        <w:numPr>
          <w:ilvl w:val="0"/>
          <w:numId w:val="26"/>
        </w:numPr>
        <w:spacing w:line="240" w:lineRule="auto"/>
        <w:ind w:left="851" w:hanging="284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выполнить загрузку и запуск программы с использованием реквизитов учетной записи Пользователя созданной и переданной в порядке, описанном в пп. 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_Ref122770113 \n \h 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3.3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;</w:t>
      </w:r>
    </w:p>
    <w:p w14:paraId="5E66E27F" w14:textId="77777777" w:rsidR="00F23DAE" w:rsidRPr="00081D28" w:rsidRDefault="00000000" w:rsidP="002A05E3">
      <w:pPr>
        <w:pStyle w:val="tdtableorderedlistlevel1"/>
        <w:numPr>
          <w:ilvl w:val="0"/>
          <w:numId w:val="26"/>
        </w:numPr>
        <w:spacing w:line="240" w:lineRule="auto"/>
        <w:ind w:left="851" w:hanging="284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выполнить действия, описанные в пп. 3.2 и 3.3. документа «Руководство пользователя»;</w:t>
      </w:r>
    </w:p>
    <w:p w14:paraId="2C0C0891" w14:textId="77777777" w:rsidR="00F23DAE" w:rsidRPr="00081D28" w:rsidRDefault="00000000" w:rsidP="002A05E3">
      <w:pPr>
        <w:pStyle w:val="tdtableorderedlistlevel1"/>
        <w:numPr>
          <w:ilvl w:val="0"/>
          <w:numId w:val="26"/>
        </w:numPr>
        <w:spacing w:line="240" w:lineRule="auto"/>
        <w:ind w:left="851" w:hanging="284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завершить работу в Программе.</w:t>
      </w:r>
    </w:p>
    <w:p w14:paraId="64B161C3" w14:textId="77777777" w:rsidR="00F23DAE" w:rsidRPr="00081D28" w:rsidRDefault="00000000" w:rsidP="001E2235">
      <w:pPr>
        <w:pStyle w:val="tdtoccaptionlevel2"/>
        <w:spacing w:line="240" w:lineRule="auto"/>
        <w:rPr>
          <w:rFonts w:ascii="PT Root UI" w:hAnsi="PT Root UI" w:cs="PT Root UI"/>
          <w:szCs w:val="28"/>
        </w:rPr>
      </w:pPr>
      <w:bookmarkStart w:id="113" w:name="_Toc121911950"/>
      <w:bookmarkStart w:id="114" w:name="_Toc205895133"/>
      <w:r w:rsidRPr="00081D28">
        <w:rPr>
          <w:rFonts w:ascii="PT Root UI" w:hAnsi="PT Root UI" w:cs="PT Root UI"/>
          <w:szCs w:val="28"/>
        </w:rPr>
        <w:t>ЗАГРУЗКА И ЗАПУСК ПРОГРАММЫ</w:t>
      </w:r>
      <w:bookmarkEnd w:id="113"/>
      <w:bookmarkEnd w:id="114"/>
    </w:p>
    <w:p w14:paraId="040073CC" w14:textId="77777777" w:rsidR="00F23DAE" w:rsidRPr="00081D28" w:rsidRDefault="00000000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115" w:name="_Toc121911951"/>
      <w:bookmarkStart w:id="116" w:name="_Toc205895134"/>
      <w:r w:rsidRPr="00081D28">
        <w:rPr>
          <w:rFonts w:ascii="PT Root UI" w:hAnsi="PT Root UI" w:cs="PT Root UI"/>
        </w:rPr>
        <w:t>Загрузка приложения</w:t>
      </w:r>
      <w:bookmarkEnd w:id="115"/>
      <w:bookmarkEnd w:id="116"/>
    </w:p>
    <w:p w14:paraId="2067198D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Для начала работы с Программой, Пользователь должен запустить загрузочный модуль браузера. Ввод программы в оперативную память осуществляется загрузчиком операционной системы автоматически. </w:t>
      </w:r>
    </w:p>
    <w:p w14:paraId="2E4BF1CB" w14:textId="77777777" w:rsidR="00F23DAE" w:rsidRPr="00081D28" w:rsidRDefault="00000000" w:rsidP="001E2235">
      <w:pPr>
        <w:pStyle w:val="tdtoccaptionlevel3"/>
        <w:spacing w:line="240" w:lineRule="auto"/>
        <w:rPr>
          <w:rFonts w:ascii="PT Root UI" w:hAnsi="PT Root UI" w:cs="PT Root UI"/>
        </w:rPr>
      </w:pPr>
      <w:bookmarkStart w:id="117" w:name="_Toc121315157"/>
      <w:bookmarkStart w:id="118" w:name="_Toc121232007"/>
      <w:bookmarkStart w:id="119" w:name="_Toc122421768"/>
      <w:bookmarkStart w:id="120" w:name="_Toc122361445"/>
      <w:bookmarkStart w:id="121" w:name="_Toc122421769"/>
      <w:bookmarkStart w:id="122" w:name="_Toc122361446"/>
      <w:bookmarkStart w:id="123" w:name="_Toc121315156"/>
      <w:bookmarkStart w:id="124" w:name="_Toc121911952"/>
      <w:bookmarkStart w:id="125" w:name="_Toc205895135"/>
      <w:bookmarkEnd w:id="117"/>
      <w:bookmarkEnd w:id="118"/>
      <w:bookmarkEnd w:id="119"/>
      <w:bookmarkEnd w:id="120"/>
      <w:bookmarkEnd w:id="121"/>
      <w:bookmarkEnd w:id="122"/>
      <w:bookmarkEnd w:id="123"/>
      <w:r w:rsidRPr="00081D28">
        <w:rPr>
          <w:rFonts w:ascii="PT Root UI" w:hAnsi="PT Root UI" w:cs="PT Root UI"/>
        </w:rPr>
        <w:t>Запуск Программы</w:t>
      </w:r>
      <w:bookmarkEnd w:id="124"/>
      <w:bookmarkEnd w:id="125"/>
    </w:p>
    <w:p w14:paraId="3287BBBC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Для запуска Программы в адресной строке Браузера необходимо ввести http-адрес СМЗ и нажать на клавиатуре клавишу &lt;Enter&gt;.</w:t>
      </w:r>
    </w:p>
    <w:p w14:paraId="1C39DD9C" w14:textId="7CA351A3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 браузере откроется страница авторизации (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_Ref122517191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31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 xml:space="preserve">). </w:t>
      </w:r>
    </w:p>
    <w:p w14:paraId="72F779FE" w14:textId="77777777" w:rsidR="00F23DAE" w:rsidRPr="00081D28" w:rsidRDefault="00000000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drawing>
          <wp:inline distT="0" distB="0" distL="0" distR="0" wp14:anchorId="750C2D81" wp14:editId="6F3A91E4">
            <wp:extent cx="1894840" cy="1938020"/>
            <wp:effectExtent l="190500" t="190500" r="181610" b="195580"/>
            <wp:docPr id="19" name="Рисунок 40" descr="C:\Users\administrator\AppData\Local\Microsoft\Windows\INetCache\Content.Word\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0" descr="C:\Users\administrator\AppData\Local\Microsoft\Windows\INetCache\Content.Word\Снимок экрана (3).png"/>
                    <pic:cNvPicPr>
                      <a:picLocks noChangeAspect="1"/>
                    </pic:cNvPicPr>
                  </pic:nvPicPr>
                  <pic:blipFill>
                    <a:blip r:embed="rId72"/>
                    <a:srcRect l="30119" t="14853" r="30116" b="12971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941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0FFAB0" w14:textId="77777777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26" w:name="_Ref122517191"/>
      <w:bookmarkStart w:id="127" w:name="_Ref119997001"/>
      <w:r w:rsidRPr="00081D28">
        <w:rPr>
          <w:rFonts w:ascii="PT Root UI" w:hAnsi="PT Root UI" w:cs="PT Root UI"/>
        </w:rPr>
        <w:t>– Страница авторизации</w:t>
      </w:r>
      <w:bookmarkEnd w:id="126"/>
      <w:bookmarkEnd w:id="127"/>
    </w:p>
    <w:p w14:paraId="4F10FDB0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На странице авторизации по центру располагается область ввода информации, где последовательно расположены:</w:t>
      </w:r>
    </w:p>
    <w:p w14:paraId="59E13B47" w14:textId="77777777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ввода «Имя пользователя», которое предназначено для ввода логина Пользователя в СМЗ;</w:t>
      </w:r>
    </w:p>
    <w:p w14:paraId="30ABF3AD" w14:textId="77777777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поле ввода «Пароль», которое предназначено для ввода пароля Пользователя в СМЗ;</w:t>
      </w:r>
    </w:p>
    <w:p w14:paraId="4FB0085E" w14:textId="77777777" w:rsidR="00F23DAE" w:rsidRPr="00081D28" w:rsidRDefault="00000000">
      <w:pPr>
        <w:pStyle w:val="tdunorderedlistlevel1"/>
        <w:spacing w:line="240" w:lineRule="auto"/>
        <w:ind w:left="568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переключатель «Запомнить», который предназначен для «привязки» конкретного сочетания логина и пароля с текущим ПК:</w:t>
      </w:r>
    </w:p>
    <w:p w14:paraId="2F3DD3CB" w14:textId="77777777" w:rsidR="00F23DAE" w:rsidRPr="00081D28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при последующих авторизациях Пользователя с текущего ПК, </w:t>
      </w:r>
      <w:r w:rsidRPr="00081D28">
        <w:rPr>
          <w:rFonts w:ascii="PT Root UI" w:hAnsi="PT Root UI" w:cs="PT Root UI"/>
        </w:rPr>
        <w:br/>
        <w:t>без осуществления выхода из Программы, вход в Программу будет осуществлен автоматически;</w:t>
      </w:r>
    </w:p>
    <w:p w14:paraId="71F2DDD2" w14:textId="488B0709" w:rsidR="00F23DAE" w:rsidRPr="00081D28" w:rsidRDefault="00000000">
      <w:pPr>
        <w:pStyle w:val="tdunorderedlistlevel2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после выхода из программы и последующем входе Пользователя </w:t>
      </w:r>
      <w:r w:rsidRPr="00081D28">
        <w:rPr>
          <w:rFonts w:ascii="PT Root UI" w:hAnsi="PT Root UI" w:cs="PT Root UI"/>
        </w:rPr>
        <w:br/>
        <w:t xml:space="preserve">с текущего ПК, логин и пароль для входа в Программу будут заполняться автоматически. При следующих выполнениях входа в Программу необходимо установить курсор </w:t>
      </w:r>
      <w:r w:rsidR="00153BB3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</w:rPr>
        <w:t>в поле ввода «Имя пользователя», ниже отобразится диалоговое окно с автоматически заполненными полями ввода «Имя пользователя» и «Пароль», при наведении курсора и нажатии левой клавиши мыши на логин и пароль, заполнение полей происходит автоматически;</w:t>
      </w:r>
    </w:p>
    <w:p w14:paraId="56AC3274" w14:textId="77777777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кнопка «Войти», после нажатия на которую авторизационные данные отправляются на сервер для их сопоставления с данными учетной записи Пользователя, при корректной идентификации авторизационных данных осуществляется перенаправление Пользователя на стартовую страницу.</w:t>
      </w:r>
    </w:p>
    <w:p w14:paraId="27187D5C" w14:textId="62306088" w:rsidR="00F23DAE" w:rsidRPr="00081D28" w:rsidRDefault="00000000">
      <w:pPr>
        <w:pStyle w:val="tdunorderedlistlevel1"/>
        <w:spacing w:line="240" w:lineRule="auto"/>
        <w:ind w:left="567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ссылка «Забыли пароль?», переход по которой необходимо осуществить в случае, когда Пользователь забыл пароль или логин для входа </w:t>
      </w:r>
      <w:r w:rsidRPr="00081D28">
        <w:rPr>
          <w:rFonts w:ascii="PT Root UI" w:hAnsi="PT Root UI" w:cs="PT Root UI"/>
        </w:rPr>
        <w:br/>
        <w:t xml:space="preserve">в Программу. При переходе по ссылке «Забыли пароль?» станица обновляется и на экране отображается диалоговое окно «Восстановление пароля» с полем для ввода «Имя пользователя или </w:t>
      </w:r>
      <w:r w:rsidRPr="00081D28">
        <w:rPr>
          <w:rFonts w:ascii="PT Root UI" w:hAnsi="PT Root UI" w:cs="PT Root UI"/>
          <w:lang w:val="en-US"/>
        </w:rPr>
        <w:t>E</w:t>
      </w:r>
      <w:r w:rsidRPr="00081D28">
        <w:rPr>
          <w:rFonts w:ascii="PT Root UI" w:hAnsi="PT Root UI" w:cs="PT Root UI"/>
        </w:rPr>
        <w:t>-</w:t>
      </w:r>
      <w:r w:rsidRPr="00081D28">
        <w:rPr>
          <w:rFonts w:ascii="PT Root UI" w:hAnsi="PT Root UI" w:cs="PT Root UI"/>
          <w:lang w:val="en-US"/>
        </w:rPr>
        <w:t>mail</w:t>
      </w:r>
      <w:r w:rsidRPr="00081D28">
        <w:rPr>
          <w:rFonts w:ascii="PT Root UI" w:hAnsi="PT Root UI" w:cs="PT Root UI"/>
        </w:rPr>
        <w:t xml:space="preserve"> и кнопкой «Отправить» (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_Ref122517223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32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 Пользователю необходимо ввести указанные данные и нажать кнопку «Отправить». На указанный адрес электронной почты придет письмо. Далее необходимо следовать указаниям из письма.</w:t>
      </w:r>
    </w:p>
    <w:p w14:paraId="718DF781" w14:textId="77777777" w:rsidR="00F23DAE" w:rsidRPr="00081D28" w:rsidRDefault="00000000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drawing>
          <wp:inline distT="0" distB="0" distL="0" distR="0" wp14:anchorId="34866774" wp14:editId="233BA8EE">
            <wp:extent cx="2207260" cy="1954530"/>
            <wp:effectExtent l="190500" t="190500" r="193040" b="198120"/>
            <wp:docPr id="21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9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11564" cy="1958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CFBD5" w14:textId="77777777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28" w:name="_Ref122517223"/>
      <w:bookmarkStart w:id="129" w:name="_Ref118983411"/>
      <w:r w:rsidRPr="00081D28">
        <w:rPr>
          <w:rFonts w:ascii="PT Root UI" w:hAnsi="PT Root UI" w:cs="PT Root UI"/>
        </w:rPr>
        <w:t>– Восстановление пароля</w:t>
      </w:r>
      <w:bookmarkEnd w:id="128"/>
      <w:bookmarkEnd w:id="129"/>
    </w:p>
    <w:p w14:paraId="003610D8" w14:textId="77777777" w:rsidR="00F23DAE" w:rsidRPr="00081D28" w:rsidRDefault="00000000" w:rsidP="001E2235">
      <w:pPr>
        <w:pStyle w:val="tdtoccaptionlevel2"/>
        <w:spacing w:line="240" w:lineRule="auto"/>
        <w:rPr>
          <w:rFonts w:ascii="PT Root UI" w:hAnsi="PT Root UI" w:cs="PT Root UI"/>
          <w:szCs w:val="28"/>
        </w:rPr>
      </w:pPr>
      <w:bookmarkStart w:id="130" w:name="_Toc121911966"/>
      <w:bookmarkStart w:id="131" w:name="_Ref118989746"/>
      <w:bookmarkStart w:id="132" w:name="_Ref118989759"/>
      <w:bookmarkStart w:id="133" w:name="_Toc205895136"/>
      <w:r w:rsidRPr="00081D28">
        <w:rPr>
          <w:rFonts w:ascii="PT Root UI" w:hAnsi="PT Root UI" w:cs="PT Root UI"/>
          <w:szCs w:val="28"/>
        </w:rPr>
        <w:t>ЗАВЕРШЕНИЕ ПРОГРАММЫ</w:t>
      </w:r>
      <w:bookmarkEnd w:id="130"/>
      <w:bookmarkEnd w:id="131"/>
      <w:bookmarkEnd w:id="132"/>
      <w:bookmarkEnd w:id="133"/>
    </w:p>
    <w:p w14:paraId="3530E8B0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Для завершения работы с Программой пользователю необходимо:</w:t>
      </w:r>
    </w:p>
    <w:p w14:paraId="305B86F3" w14:textId="57DF425A" w:rsidR="00F23DAE" w:rsidRPr="00081D28" w:rsidRDefault="00000000" w:rsidP="002A05E3">
      <w:pPr>
        <w:pStyle w:val="tdtableorderedlistlevel1"/>
        <w:numPr>
          <w:ilvl w:val="0"/>
          <w:numId w:val="27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lastRenderedPageBreak/>
        <w:t>активировать пиктограмму «Выход» (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_Ref119433065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33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), далее пользователь будет перенаправлен на страницу авторизации;</w:t>
      </w:r>
    </w:p>
    <w:p w14:paraId="4254E66E" w14:textId="77777777" w:rsidR="00F23DAE" w:rsidRPr="00081D28" w:rsidRDefault="00000000" w:rsidP="002A05E3">
      <w:pPr>
        <w:pStyle w:val="tdtableorderedlistlevel1"/>
        <w:numPr>
          <w:ilvl w:val="0"/>
          <w:numId w:val="26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закрыть вкладку интернет-браузера.</w:t>
      </w:r>
    </w:p>
    <w:p w14:paraId="4E18CEBF" w14:textId="77777777" w:rsidR="00F23DAE" w:rsidRPr="00081D28" w:rsidRDefault="00000000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drawing>
          <wp:inline distT="0" distB="0" distL="0" distR="0" wp14:anchorId="42CC797E" wp14:editId="395DB81B">
            <wp:extent cx="6384925" cy="3152775"/>
            <wp:effectExtent l="190500" t="190500" r="168275" b="180975"/>
            <wp:docPr id="2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3"/>
                    <pic:cNvPicPr>
                      <a:picLocks noChangeAspect="1"/>
                    </pic:cNvPicPr>
                  </pic:nvPicPr>
                  <pic:blipFill>
                    <a:blip r:embed="rId74"/>
                    <a:srcRect t="7643" b="4671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C0457D" w14:textId="77777777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34" w:name="_Ref119433065"/>
      <w:r w:rsidRPr="00081D28">
        <w:rPr>
          <w:rFonts w:ascii="PT Root UI" w:hAnsi="PT Root UI" w:cs="PT Root UI"/>
        </w:rPr>
        <w:t>– Завершение программы. Пиктограмма «Выход</w:t>
      </w:r>
      <w:bookmarkEnd w:id="134"/>
      <w:r w:rsidRPr="00081D28">
        <w:rPr>
          <w:rFonts w:ascii="PT Root UI" w:hAnsi="PT Root UI" w:cs="PT Root UI"/>
        </w:rPr>
        <w:t>»</w:t>
      </w:r>
    </w:p>
    <w:p w14:paraId="7336868D" w14:textId="77777777" w:rsidR="00F23DAE" w:rsidRPr="00081D28" w:rsidRDefault="00000000" w:rsidP="001E2235">
      <w:pPr>
        <w:pStyle w:val="tdtoccaptionlevel1"/>
        <w:spacing w:line="240" w:lineRule="auto"/>
        <w:rPr>
          <w:rFonts w:ascii="PT Root UI" w:hAnsi="PT Root UI" w:cs="PT Root UI"/>
        </w:rPr>
      </w:pPr>
      <w:bookmarkStart w:id="135" w:name="_Toc121911967"/>
      <w:bookmarkStart w:id="136" w:name="_Toc205895137"/>
      <w:r w:rsidRPr="00081D28">
        <w:rPr>
          <w:rFonts w:ascii="PT Root UI" w:hAnsi="PT Root UI" w:cs="PT Root UI"/>
        </w:rPr>
        <w:lastRenderedPageBreak/>
        <w:t xml:space="preserve">СООБЩЕНИЯ </w:t>
      </w:r>
      <w:bookmarkEnd w:id="135"/>
      <w:r w:rsidRPr="00081D28">
        <w:rPr>
          <w:rFonts w:ascii="PT Root UI" w:hAnsi="PT Root UI" w:cs="PT Root UI"/>
        </w:rPr>
        <w:t>АДМИНИСТРАТОРУ</w:t>
      </w:r>
      <w:bookmarkEnd w:id="136"/>
    </w:p>
    <w:p w14:paraId="0DD4CDA1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Ниже приведены тексты сообщений, выдаваемых в ходе выполнения программы, описание их содержания и описание действий, которые необходимо предпринять по этим сообщениям.</w:t>
      </w:r>
    </w:p>
    <w:p w14:paraId="37E15D73" w14:textId="70F935B5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ТЕКСТ СООБЩЕНИЯ. «</w:t>
      </w:r>
      <w:r w:rsidRPr="00081D28">
        <w:rPr>
          <w:rFonts w:ascii="PT Root UI" w:hAnsi="PT Root UI" w:cs="PT Root UI"/>
          <w:lang w:val="en-US"/>
        </w:rPr>
        <w:t>passwords</w:t>
      </w:r>
      <w:r w:rsidRPr="00081D28">
        <w:rPr>
          <w:rFonts w:ascii="PT Root UI" w:hAnsi="PT Root UI" w:cs="PT Root UI"/>
        </w:rPr>
        <w:t>.</w:t>
      </w:r>
      <w:r w:rsidRPr="00081D28">
        <w:rPr>
          <w:rFonts w:ascii="PT Root UI" w:hAnsi="PT Root UI" w:cs="PT Root UI"/>
          <w:lang w:val="en-US"/>
        </w:rPr>
        <w:t>user</w:t>
      </w:r>
      <w:r w:rsidRPr="00081D28">
        <w:rPr>
          <w:rFonts w:ascii="PT Root UI" w:hAnsi="PT Root UI" w:cs="PT Root UI"/>
        </w:rPr>
        <w:t>» (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_Ref125977589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34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5BCAD4F3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ОПИСАНИЕ. Программа проверяет корректность введенного имени пользователя в блок ввода «Восстановление пароля» после активации ссылки «Забыли пароль?». В случае некорректного ввода выводится сообщение.</w:t>
      </w:r>
    </w:p>
    <w:p w14:paraId="0F5855C2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ДЕЙСТВИЯ ПОЛЬЗОВАТЕЛЯ. Пользователю необходимо проверить корректность веденных данных и повторить попытку. При повторном сообщении необходимо обратиться к Администратору.</w:t>
      </w:r>
    </w:p>
    <w:p w14:paraId="4ADEA108" w14:textId="77481FCA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ДЕЙСТВИЯ АДМИНИСТРАТОРА. Администратору необходимо проверить в списке Пользователей имя пользователя и </w:t>
      </w:r>
      <w:r w:rsidRPr="00081D28">
        <w:rPr>
          <w:rFonts w:ascii="PT Root UI" w:hAnsi="PT Root UI" w:cs="PT Root UI"/>
          <w:lang w:val="en-US"/>
        </w:rPr>
        <w:t>E</w:t>
      </w:r>
      <w:r w:rsidRPr="00081D28">
        <w:rPr>
          <w:rFonts w:ascii="PT Root UI" w:hAnsi="PT Root UI" w:cs="PT Root UI"/>
        </w:rPr>
        <w:t>-</w:t>
      </w:r>
      <w:r w:rsidRPr="00081D28">
        <w:rPr>
          <w:rFonts w:ascii="PT Root UI" w:hAnsi="PT Root UI" w:cs="PT Root UI"/>
          <w:lang w:val="en-US"/>
        </w:rPr>
        <w:t>mail</w:t>
      </w:r>
      <w:r w:rsidRPr="00081D28">
        <w:rPr>
          <w:rFonts w:ascii="PT Root UI" w:hAnsi="PT Root UI" w:cs="PT Root UI"/>
        </w:rPr>
        <w:t xml:space="preserve">. В случае отсутствия нажать на кнопку «Новый пользователь», при активации которой отображается диалоговое окно для ввода данных о новом пользователе. </w:t>
      </w:r>
    </w:p>
    <w:p w14:paraId="59D49A87" w14:textId="77777777" w:rsidR="00F23DAE" w:rsidRPr="00081D28" w:rsidRDefault="00000000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drawing>
          <wp:inline distT="0" distB="0" distL="0" distR="0" wp14:anchorId="5B6CBBC6" wp14:editId="756C7E35">
            <wp:extent cx="2689860" cy="2758440"/>
            <wp:effectExtent l="190500" t="190500" r="186690" b="19431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44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91917" w14:textId="77777777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bookmarkStart w:id="137" w:name="_Ref125977589"/>
      <w:r w:rsidRPr="00081D28">
        <w:rPr>
          <w:rFonts w:ascii="PT Root UI" w:hAnsi="PT Root UI" w:cs="PT Root UI"/>
        </w:rPr>
        <w:t>– Сообщения. Ввод некорректного имени пользователя при восстановлении пароля</w:t>
      </w:r>
      <w:bookmarkEnd w:id="137"/>
    </w:p>
    <w:p w14:paraId="45845E59" w14:textId="28472776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ТЕКСТ СООБЩЕНИЯ. «Ошибка сети»(</w:t>
      </w:r>
      <w:r w:rsidRPr="00081D28">
        <w:rPr>
          <w:rFonts w:ascii="PT Root UI" w:hAnsi="PT Root UI" w:cs="PT Root UI"/>
        </w:rPr>
        <w:fldChar w:fldCharType="begin"/>
      </w:r>
      <w:r w:rsidRPr="00081D28">
        <w:rPr>
          <w:rFonts w:ascii="PT Root UI" w:hAnsi="PT Root UI" w:cs="PT Root UI"/>
        </w:rPr>
        <w:instrText xml:space="preserve"> REF _Ref125977603 \</w:instrText>
      </w:r>
      <w:r w:rsidRPr="00081D28">
        <w:rPr>
          <w:rFonts w:ascii="PT Root UI" w:hAnsi="PT Root UI" w:cs="PT Root UI"/>
          <w:lang w:val="en-US"/>
        </w:rPr>
        <w:instrText>n</w:instrText>
      </w:r>
      <w:r w:rsidRPr="00081D28">
        <w:rPr>
          <w:rFonts w:ascii="PT Root UI" w:hAnsi="PT Root UI" w:cs="PT Root UI"/>
        </w:rPr>
        <w:instrText xml:space="preserve"> \</w:instrText>
      </w:r>
      <w:r w:rsidRPr="00081D28">
        <w:rPr>
          <w:rFonts w:ascii="PT Root UI" w:hAnsi="PT Root UI" w:cs="PT Root UI"/>
          <w:lang w:val="en-US"/>
        </w:rPr>
        <w:instrText>h</w:instrText>
      </w:r>
      <w:r w:rsidRPr="00081D28">
        <w:rPr>
          <w:rFonts w:ascii="PT Root UI" w:hAnsi="PT Root UI" w:cs="PT Root UI"/>
        </w:rPr>
        <w:instrText xml:space="preserve"> </w:instrText>
      </w:r>
      <w:r w:rsidR="00081D28" w:rsidRPr="00081D28">
        <w:rPr>
          <w:rFonts w:ascii="PT Root UI" w:hAnsi="PT Root UI" w:cs="PT Root UI"/>
        </w:rPr>
        <w:instrText xml:space="preserve"> \* MERGEFORMAT </w:instrText>
      </w:r>
      <w:r w:rsidRPr="00081D28">
        <w:rPr>
          <w:rFonts w:ascii="PT Root UI" w:hAnsi="PT Root UI" w:cs="PT Root UI"/>
        </w:rPr>
      </w:r>
      <w:r w:rsidRPr="00081D28">
        <w:rPr>
          <w:rFonts w:ascii="PT Root UI" w:hAnsi="PT Root UI" w:cs="PT Root UI"/>
        </w:rPr>
        <w:fldChar w:fldCharType="separate"/>
      </w:r>
      <w:r w:rsidR="00153BB3">
        <w:rPr>
          <w:rFonts w:ascii="PT Root UI" w:hAnsi="PT Root UI" w:cs="PT Root UI"/>
        </w:rPr>
        <w:t>Рисунок 35</w:t>
      </w:r>
      <w:r w:rsidRPr="00081D28">
        <w:rPr>
          <w:rFonts w:ascii="PT Root UI" w:hAnsi="PT Root UI" w:cs="PT Root UI"/>
        </w:rPr>
        <w:fldChar w:fldCharType="end"/>
      </w:r>
      <w:r w:rsidRPr="00081D28">
        <w:rPr>
          <w:rFonts w:ascii="PT Root UI" w:hAnsi="PT Root UI" w:cs="PT Root UI"/>
        </w:rPr>
        <w:t>).</w:t>
      </w:r>
    </w:p>
    <w:p w14:paraId="022451C1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  <w:szCs w:val="20"/>
        </w:rPr>
      </w:pPr>
      <w:r w:rsidRPr="00081D28">
        <w:rPr>
          <w:rFonts w:ascii="PT Root UI" w:hAnsi="PT Root UI" w:cs="PT Root UI"/>
        </w:rPr>
        <w:t xml:space="preserve">ОПИСАНИЕ. Программа проверяет подключение сервера к БД. В случае </w:t>
      </w:r>
      <w:r w:rsidRPr="00081D28">
        <w:rPr>
          <w:rFonts w:ascii="PT Root UI" w:hAnsi="PT Root UI" w:cs="PT Root UI"/>
          <w:szCs w:val="20"/>
        </w:rPr>
        <w:t>нарушения соединения выводится сообщение.</w:t>
      </w:r>
    </w:p>
    <w:p w14:paraId="46610F49" w14:textId="77777777" w:rsidR="00F23DAE" w:rsidRPr="00081D28" w:rsidRDefault="00000000">
      <w:pPr>
        <w:pStyle w:val="tdtext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  <w:szCs w:val="20"/>
        </w:rPr>
        <w:t>ДЕЙСТВИЯ ПОЛЬЗОВАТЕЛЯ</w:t>
      </w:r>
      <w:r w:rsidRPr="00081D28">
        <w:rPr>
          <w:rFonts w:ascii="PT Root UI" w:hAnsi="PT Root UI" w:cs="PT Root UI"/>
        </w:rPr>
        <w:t>. Пользователю необходимо проверить подключение к сети Интернет и обновить страницу. При повторном сообщении необходимо обратиться к Администратору.</w:t>
      </w:r>
    </w:p>
    <w:p w14:paraId="149449E0" w14:textId="77777777" w:rsidR="00F23DAE" w:rsidRPr="00081D28" w:rsidRDefault="00000000">
      <w:pPr>
        <w:pStyle w:val="tdorderedlistlevel2"/>
        <w:numPr>
          <w:ilvl w:val="0"/>
          <w:numId w:val="0"/>
        </w:numPr>
        <w:spacing w:line="240" w:lineRule="auto"/>
        <w:ind w:firstLine="567"/>
        <w:rPr>
          <w:rFonts w:ascii="PT Root UI" w:hAnsi="PT Root UI" w:cs="PT Root UI"/>
        </w:rPr>
      </w:pPr>
      <w:r w:rsidRPr="00081D28">
        <w:rPr>
          <w:rFonts w:ascii="PT Root UI" w:hAnsi="PT Root UI" w:cs="PT Root UI"/>
          <w:szCs w:val="20"/>
        </w:rPr>
        <w:lastRenderedPageBreak/>
        <w:t>ДЕЙСТВИЯ АДМИНИСТРАТОРА</w:t>
      </w:r>
      <w:r w:rsidRPr="00081D28">
        <w:rPr>
          <w:rFonts w:ascii="PT Root UI" w:hAnsi="PT Root UI" w:cs="PT Root UI"/>
        </w:rPr>
        <w:t xml:space="preserve">. </w:t>
      </w:r>
      <w:r w:rsidRPr="00081D28">
        <w:rPr>
          <w:rFonts w:ascii="PT Root UI" w:hAnsi="PT Root UI" w:cs="PT Root UI"/>
          <w:szCs w:val="24"/>
        </w:rPr>
        <w:t>Проверить ошибка происходит на стороне сервера или клиента. В случае ошибки на сервере:</w:t>
      </w:r>
    </w:p>
    <w:p w14:paraId="17E2E581" w14:textId="77777777" w:rsidR="00F23DAE" w:rsidRPr="00081D28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проверьте статус Программы при помощи команды ‘$ docker ps-а --format "table {{.Status}}\t{{.Names}}"’;</w:t>
      </w:r>
    </w:p>
    <w:p w14:paraId="768B3225" w14:textId="77777777" w:rsidR="00F23DAE" w:rsidRPr="00081D28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подключиться с помощью команды psql с параметрами строки подключения; если подключение к базе данных не удается восстановить, проблема связана либо с учетными данными, либо с подключением;</w:t>
      </w:r>
    </w:p>
    <w:p w14:paraId="550F9CB1" w14:textId="77777777" w:rsidR="00F23DAE" w:rsidRPr="00081D28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войти с учетными данными на другом компьютере;</w:t>
      </w:r>
    </w:p>
    <w:p w14:paraId="52FB17D4" w14:textId="77777777" w:rsidR="00F23DAE" w:rsidRPr="00081D28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>установить соединение с хостом, на котором запущен контейнер Docker;</w:t>
      </w:r>
    </w:p>
    <w:p w14:paraId="05CDFE94" w14:textId="77777777" w:rsidR="00F23DAE" w:rsidRPr="00081D28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использовать Docker для запуска контейнера, у которого есть соответствующий клиент для базы данных: </w:t>
      </w:r>
      <w:r w:rsidRPr="00081D28">
        <w:rPr>
          <w:rFonts w:ascii="PT Root UI" w:hAnsi="PT Root UI" w:cs="PT Root UI"/>
          <w:lang w:val="en-US"/>
        </w:rPr>
        <w:t>docker</w:t>
      </w:r>
      <w:r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  <w:lang w:val="en-US"/>
        </w:rPr>
        <w:t>run</w:t>
      </w:r>
      <w:r w:rsidRPr="00081D28">
        <w:rPr>
          <w:rFonts w:ascii="PT Root UI" w:hAnsi="PT Root UI" w:cs="PT Root UI"/>
        </w:rPr>
        <w:t xml:space="preserve"> --</w:t>
      </w:r>
      <w:r w:rsidRPr="00081D28">
        <w:rPr>
          <w:rFonts w:ascii="PT Root UI" w:hAnsi="PT Root UI" w:cs="PT Root UI"/>
          <w:lang w:val="en-US"/>
        </w:rPr>
        <w:t>name</w:t>
      </w:r>
      <w:r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  <w:lang w:val="en-US"/>
        </w:rPr>
        <w:t>postgres</w:t>
      </w:r>
      <w:r w:rsidRPr="00081D28">
        <w:rPr>
          <w:rFonts w:ascii="PT Root UI" w:hAnsi="PT Root UI" w:cs="PT Root UI"/>
        </w:rPr>
        <w:t>-</w:t>
      </w:r>
      <w:r w:rsidRPr="00081D28">
        <w:rPr>
          <w:rFonts w:ascii="PT Root UI" w:hAnsi="PT Root UI" w:cs="PT Root UI"/>
          <w:lang w:val="en-US"/>
        </w:rPr>
        <w:t>client</w:t>
      </w:r>
      <w:r w:rsidRPr="00081D28">
        <w:rPr>
          <w:rFonts w:ascii="PT Root UI" w:hAnsi="PT Root UI" w:cs="PT Root UI"/>
        </w:rPr>
        <w:t xml:space="preserve"> --</w:t>
      </w:r>
      <w:r w:rsidRPr="00081D28">
        <w:rPr>
          <w:rFonts w:ascii="PT Root UI" w:hAnsi="PT Root UI" w:cs="PT Root UI"/>
          <w:lang w:val="en-US"/>
        </w:rPr>
        <w:t>rm</w:t>
      </w:r>
      <w:r w:rsidRPr="00081D28">
        <w:rPr>
          <w:rFonts w:ascii="PT Root UI" w:hAnsi="PT Root UI" w:cs="PT Root UI"/>
        </w:rPr>
        <w:t xml:space="preserve"> -</w:t>
      </w:r>
      <w:r w:rsidRPr="00081D28">
        <w:rPr>
          <w:rFonts w:ascii="PT Root UI" w:hAnsi="PT Root UI" w:cs="PT Root UI"/>
          <w:lang w:val="en-US"/>
        </w:rPr>
        <w:t>ti</w:t>
      </w:r>
      <w:r w:rsidRPr="00081D28">
        <w:rPr>
          <w:rFonts w:ascii="PT Root UI" w:hAnsi="PT Root UI" w:cs="PT Root UI"/>
        </w:rPr>
        <w:t xml:space="preserve"> --</w:t>
      </w:r>
      <w:r w:rsidRPr="00081D28">
        <w:rPr>
          <w:rFonts w:ascii="PT Root UI" w:hAnsi="PT Root UI" w:cs="PT Root UI"/>
          <w:lang w:val="en-US"/>
        </w:rPr>
        <w:t>entrypoint</w:t>
      </w:r>
      <w:r w:rsidRPr="00081D28">
        <w:rPr>
          <w:rFonts w:ascii="PT Root UI" w:hAnsi="PT Root UI" w:cs="PT Root UI"/>
        </w:rPr>
        <w:t xml:space="preserve"> /</w:t>
      </w:r>
      <w:r w:rsidRPr="00081D28">
        <w:rPr>
          <w:rFonts w:ascii="PT Root UI" w:hAnsi="PT Root UI" w:cs="PT Root UI"/>
          <w:lang w:val="en-US"/>
        </w:rPr>
        <w:t>bin</w:t>
      </w:r>
      <w:r w:rsidRPr="00081D28">
        <w:rPr>
          <w:rFonts w:ascii="PT Root UI" w:hAnsi="PT Root UI" w:cs="PT Root UI"/>
        </w:rPr>
        <w:t>/</w:t>
      </w:r>
      <w:r w:rsidRPr="00081D28">
        <w:rPr>
          <w:rFonts w:ascii="PT Root UI" w:hAnsi="PT Root UI" w:cs="PT Root UI"/>
          <w:lang w:val="en-US"/>
        </w:rPr>
        <w:t>bash</w:t>
      </w:r>
      <w:r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  <w:lang w:val="en-US"/>
        </w:rPr>
        <w:t>postgres</w:t>
      </w:r>
      <w:r w:rsidRPr="00081D28">
        <w:rPr>
          <w:rFonts w:ascii="PT Root UI" w:hAnsi="PT Root UI" w:cs="PT Root UI"/>
        </w:rPr>
        <w:t>;</w:t>
      </w:r>
    </w:p>
    <w:p w14:paraId="4AAC3015" w14:textId="77777777" w:rsidR="00F23DAE" w:rsidRPr="00081D28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подключиться к узлу базы данных с помощью клиентской команды </w:t>
      </w:r>
      <w:r w:rsidRPr="00081D28">
        <w:rPr>
          <w:rFonts w:ascii="PT Root UI" w:hAnsi="PT Root UI" w:cs="PT Root UI"/>
        </w:rPr>
        <w:br/>
        <w:t>в контейнере psql;</w:t>
      </w:r>
    </w:p>
    <w:p w14:paraId="4ABD77EF" w14:textId="77777777" w:rsidR="00F23DAE" w:rsidRPr="00081D28" w:rsidRDefault="00000000" w:rsidP="002A05E3">
      <w:pPr>
        <w:pStyle w:val="tdtableorderedlistlevel1"/>
        <w:numPr>
          <w:ilvl w:val="0"/>
          <w:numId w:val="28"/>
        </w:numPr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подключиться к хосту базы данных с помощью nc команды программного кода и проверить, можно ли открыть соединение: </w:t>
      </w:r>
      <w:r w:rsidRPr="00081D28">
        <w:rPr>
          <w:rFonts w:ascii="PT Root UI" w:hAnsi="PT Root UI" w:cs="PT Root UI"/>
          <w:lang w:val="en-US"/>
        </w:rPr>
        <w:t>nc</w:t>
      </w:r>
      <w:r w:rsidRPr="00081D28">
        <w:rPr>
          <w:rFonts w:ascii="PT Root UI" w:hAnsi="PT Root UI" w:cs="PT Root UI"/>
        </w:rPr>
        <w:t xml:space="preserve"> -</w:t>
      </w:r>
      <w:r w:rsidRPr="00081D28">
        <w:rPr>
          <w:rFonts w:ascii="PT Root UI" w:hAnsi="PT Root UI" w:cs="PT Root UI"/>
          <w:lang w:val="en-US"/>
        </w:rPr>
        <w:t>v</w:t>
      </w:r>
      <w:r w:rsidRPr="00081D28">
        <w:rPr>
          <w:rFonts w:ascii="PT Root UI" w:hAnsi="PT Root UI" w:cs="PT Root UI"/>
        </w:rPr>
        <w:t xml:space="preserve"> </w:t>
      </w:r>
      <w:r w:rsidRPr="00081D28">
        <w:rPr>
          <w:rFonts w:ascii="PT Root UI" w:hAnsi="PT Root UI" w:cs="PT Root UI"/>
          <w:lang w:val="en-US"/>
        </w:rPr>
        <w:t>your</w:t>
      </w:r>
      <w:r w:rsidRPr="00081D28">
        <w:rPr>
          <w:rFonts w:ascii="PT Root UI" w:hAnsi="PT Root UI" w:cs="PT Root UI"/>
        </w:rPr>
        <w:t>-</w:t>
      </w:r>
      <w:r w:rsidRPr="00081D28">
        <w:rPr>
          <w:rFonts w:ascii="PT Root UI" w:hAnsi="PT Root UI" w:cs="PT Root UI"/>
          <w:lang w:val="en-US"/>
        </w:rPr>
        <w:t>db</w:t>
      </w:r>
      <w:r w:rsidRPr="00081D28">
        <w:rPr>
          <w:rFonts w:ascii="PT Root UI" w:hAnsi="PT Root UI" w:cs="PT Root UI"/>
        </w:rPr>
        <w:t>-</w:t>
      </w:r>
      <w:r w:rsidRPr="00081D28">
        <w:rPr>
          <w:rFonts w:ascii="PT Root UI" w:hAnsi="PT Root UI" w:cs="PT Root UI"/>
          <w:lang w:val="en-US"/>
        </w:rPr>
        <w:t>host</w:t>
      </w:r>
      <w:r w:rsidRPr="00081D28">
        <w:rPr>
          <w:rFonts w:ascii="PT Root UI" w:hAnsi="PT Root UI" w:cs="PT Root UI"/>
        </w:rPr>
        <w:t xml:space="preserve"> 5432.</w:t>
      </w:r>
    </w:p>
    <w:p w14:paraId="61AEF1A6" w14:textId="77777777" w:rsidR="00F23DAE" w:rsidRPr="00081D28" w:rsidRDefault="00000000">
      <w:pPr>
        <w:pStyle w:val="tdillustration"/>
        <w:rPr>
          <w:rFonts w:ascii="PT Root UI" w:hAnsi="PT Root UI" w:cs="PT Root UI"/>
        </w:rPr>
      </w:pPr>
      <w:r w:rsidRPr="00081D28">
        <w:rPr>
          <w:rFonts w:ascii="PT Root UI" w:hAnsi="PT Root UI" w:cs="PT Root UI"/>
          <w:noProof/>
        </w:rPr>
        <w:drawing>
          <wp:inline distT="0" distB="0" distL="0" distR="0" wp14:anchorId="5E32AAF1" wp14:editId="58D4CAC6">
            <wp:extent cx="5238750" cy="2157095"/>
            <wp:effectExtent l="190500" t="190500" r="190500" b="186055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66" cy="20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967BE" w14:textId="77777777" w:rsidR="00F23DAE" w:rsidRPr="00081D28" w:rsidRDefault="00000000" w:rsidP="001E2235">
      <w:pPr>
        <w:pStyle w:val="tdillustrationname"/>
        <w:spacing w:line="240" w:lineRule="auto"/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t xml:space="preserve"> </w:t>
      </w:r>
      <w:bookmarkStart w:id="138" w:name="_Ref125977603"/>
      <w:r w:rsidRPr="00081D28">
        <w:rPr>
          <w:rFonts w:ascii="PT Root UI" w:hAnsi="PT Root UI" w:cs="PT Root UI"/>
        </w:rPr>
        <w:t>- Сообщения. Ошибка подключения к БД</w:t>
      </w:r>
      <w:bookmarkEnd w:id="138"/>
    </w:p>
    <w:p w14:paraId="3F8D8FDB" w14:textId="77777777" w:rsidR="00F23DAE" w:rsidRPr="00081D28" w:rsidRDefault="00000000">
      <w:pPr>
        <w:rPr>
          <w:rFonts w:ascii="PT Root UI" w:hAnsi="PT Root UI" w:cs="PT Root UI"/>
        </w:rPr>
      </w:pPr>
      <w:r w:rsidRPr="00081D28">
        <w:rPr>
          <w:rFonts w:ascii="PT Root UI" w:hAnsi="PT Root UI" w:cs="PT Root UI"/>
        </w:rPr>
        <w:br w:type="page"/>
      </w:r>
    </w:p>
    <w:p w14:paraId="34D4A85D" w14:textId="77777777" w:rsidR="00F23DAE" w:rsidRPr="00767A1B" w:rsidRDefault="00F23DAE">
      <w:pPr>
        <w:rPr>
          <w:rFonts w:ascii="PT Root UI" w:hAnsi="PT Root UI" w:cs="PT Root UI"/>
        </w:rPr>
        <w:sectPr w:rsidR="00F23DAE" w:rsidRPr="00767A1B" w:rsidSect="00E84A3A">
          <w:pgSz w:w="11906" w:h="16838"/>
          <w:pgMar w:top="1417" w:right="567" w:bottom="850" w:left="1134" w:header="397" w:footer="709" w:gutter="0"/>
          <w:cols w:space="0"/>
          <w:docGrid w:linePitch="360"/>
        </w:sectPr>
      </w:pPr>
      <w:bookmarkStart w:id="139" w:name="_Toc298323190"/>
      <w:bookmarkStart w:id="140" w:name="_Toc271729715"/>
    </w:p>
    <w:p w14:paraId="40653C6B" w14:textId="05D09900" w:rsidR="00F23DAE" w:rsidRDefault="00000000" w:rsidP="006250D6">
      <w:pPr>
        <w:pStyle w:val="tdtoccaptionlevel1"/>
        <w:numPr>
          <w:ilvl w:val="0"/>
          <w:numId w:val="0"/>
        </w:numPr>
        <w:spacing w:line="240" w:lineRule="auto"/>
        <w:jc w:val="both"/>
        <w:rPr>
          <w:rFonts w:ascii="PT Root UI" w:hAnsi="PT Root UI" w:cs="PT Root UI"/>
        </w:rPr>
      </w:pPr>
      <w:bookmarkStart w:id="141" w:name="_Toc205895138"/>
      <w:r w:rsidRPr="00081D28">
        <w:rPr>
          <w:rFonts w:ascii="PT Root UI" w:hAnsi="PT Root UI" w:cs="PT Root UI"/>
        </w:rPr>
        <w:lastRenderedPageBreak/>
        <w:t>Приложение 1. Матрица</w:t>
      </w:r>
      <w:bookmarkEnd w:id="141"/>
    </w:p>
    <w:p w14:paraId="0B785192" w14:textId="2FB63FA0" w:rsidR="006250D6" w:rsidRPr="006250D6" w:rsidRDefault="006250D6" w:rsidP="006250D6">
      <w:pPr>
        <w:pStyle w:val="tdtext"/>
        <w:ind w:firstLine="0"/>
      </w:pPr>
      <w:bookmarkStart w:id="142" w:name="_Ref14661"/>
      <w:r w:rsidRPr="00081D28">
        <w:rPr>
          <w:rFonts w:ascii="PT Root UI" w:hAnsi="PT Root UI" w:cs="PT Root UI"/>
          <w:sz w:val="24"/>
        </w:rPr>
        <w:t xml:space="preserve">Таблица </w:t>
      </w:r>
      <w:r w:rsidRPr="00081D28">
        <w:rPr>
          <w:rFonts w:ascii="PT Root UI" w:hAnsi="PT Root UI" w:cs="PT Root UI"/>
          <w:b/>
          <w:bCs/>
          <w:sz w:val="24"/>
        </w:rPr>
        <w:fldChar w:fldCharType="begin"/>
      </w:r>
      <w:r w:rsidRPr="00081D28">
        <w:rPr>
          <w:rFonts w:ascii="PT Root UI" w:hAnsi="PT Root UI" w:cs="PT Root UI"/>
          <w:sz w:val="24"/>
        </w:rPr>
        <w:instrText xml:space="preserve"> SEQ Таблица \* ARABIC </w:instrText>
      </w:r>
      <w:r w:rsidRPr="00081D28">
        <w:rPr>
          <w:rFonts w:ascii="PT Root UI" w:hAnsi="PT Root UI" w:cs="PT Root UI"/>
          <w:b/>
          <w:bCs/>
          <w:sz w:val="24"/>
        </w:rPr>
        <w:fldChar w:fldCharType="separate"/>
      </w:r>
      <w:r w:rsidR="00153BB3">
        <w:rPr>
          <w:rFonts w:ascii="PT Root UI" w:hAnsi="PT Root UI" w:cs="PT Root UI"/>
          <w:noProof/>
          <w:sz w:val="24"/>
        </w:rPr>
        <w:t>1</w:t>
      </w:r>
      <w:r w:rsidRPr="00081D28">
        <w:rPr>
          <w:rFonts w:ascii="PT Root UI" w:hAnsi="PT Root UI" w:cs="PT Root UI"/>
          <w:b/>
          <w:bCs/>
          <w:sz w:val="24"/>
        </w:rPr>
        <w:fldChar w:fldCharType="end"/>
      </w:r>
      <w:bookmarkEnd w:id="142"/>
      <w:r w:rsidRPr="00081D28">
        <w:rPr>
          <w:rFonts w:ascii="PT Root UI" w:hAnsi="PT Root UI" w:cs="PT Root UI"/>
          <w:sz w:val="24"/>
        </w:rPr>
        <w:t>. Матрица прав</w:t>
      </w:r>
    </w:p>
    <w:tbl>
      <w:tblPr>
        <w:tblpPr w:leftFromText="57" w:rightFromText="57" w:vertAnchor="text" w:horzAnchor="margin" w:tblpXSpec="center" w:tblpY="-118"/>
        <w:tblOverlap w:val="never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61"/>
        <w:gridCol w:w="1813"/>
        <w:gridCol w:w="1180"/>
        <w:gridCol w:w="1055"/>
        <w:gridCol w:w="1330"/>
        <w:gridCol w:w="1102"/>
        <w:gridCol w:w="1223"/>
        <w:gridCol w:w="1055"/>
        <w:gridCol w:w="689"/>
        <w:gridCol w:w="1102"/>
        <w:gridCol w:w="1002"/>
        <w:gridCol w:w="1173"/>
        <w:gridCol w:w="1002"/>
        <w:gridCol w:w="1102"/>
        <w:gridCol w:w="1330"/>
        <w:gridCol w:w="1018"/>
        <w:gridCol w:w="1239"/>
        <w:gridCol w:w="1258"/>
      </w:tblGrid>
      <w:tr w:rsidR="00571AB9" w:rsidRPr="00081D28" w14:paraId="0D1A79EA" w14:textId="3D177C59" w:rsidTr="00571AB9">
        <w:trPr>
          <w:trHeight w:val="549"/>
          <w:tblHeader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bookmarkEnd w:id="0"/>
          <w:bookmarkEnd w:id="139"/>
          <w:bookmarkEnd w:id="140"/>
          <w:p w14:paraId="4856A65F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  <w:lang w:val="en-US" w:eastAsia="zh-CN" w:bidi="ar"/>
              </w:rPr>
              <w:lastRenderedPageBreak/>
              <w:t>Название раздела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3F397210" w14:textId="77777777" w:rsidR="00571AB9" w:rsidRPr="00081D28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  <w:lang w:val="en-US" w:eastAsia="zh-CN" w:bidi="ar"/>
              </w:rPr>
              <w:t>Название подраздела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19D9AAB4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  <w:lang w:val="en-US" w:eastAsia="zh-CN" w:bidi="ar"/>
              </w:rPr>
              <w:t>Управление справочниками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4E767B87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  <w:lang w:val="en-US" w:eastAsia="zh-CN" w:bidi="ar"/>
              </w:rPr>
              <w:t>Анализ не завершенных закупок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326DD677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  <w:lang w:val="en-US" w:eastAsia="zh-CN" w:bidi="ar"/>
              </w:rPr>
              <w:t xml:space="preserve">Управление </w:t>
            </w:r>
            <w:r w:rsidRPr="007D0025"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  <w:lang w:eastAsia="zh-CN" w:bidi="ar"/>
              </w:rPr>
              <w:t>классификатором</w:t>
            </w:r>
            <w:r w:rsidRPr="007D0025"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  <w:lang w:val="en-US" w:eastAsia="zh-CN" w:bidi="ar"/>
              </w:rPr>
              <w:t xml:space="preserve"> ПО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3AC966B4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Fonts w:ascii="PT Root UI" w:eastAsia="Segoe UI" w:hAnsi="PT Root UI" w:cs="PT Root UI"/>
                <w:b/>
                <w:bCs/>
                <w:sz w:val="16"/>
                <w:szCs w:val="16"/>
              </w:rPr>
              <w:t>Управление справочником ОКПД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B75C834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Управление пользователями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08E514D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Анализ завершенных закупок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7ED1CBB7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Доступ к отчетам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1811607" w14:textId="77777777" w:rsidR="00571AB9" w:rsidRPr="007D0025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lang w:val="en-US" w:eastAsia="zh-CN" w:bidi="ar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Управление справочнико</w:t>
            </w: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eastAsia="zh-CN" w:bidi="ar"/>
              </w:rPr>
              <w:t xml:space="preserve">м </w:t>
            </w: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заказчика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6036EF9F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Доступ к контрольной таблице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369381E0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Постановление 91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3EA436B" w14:textId="77777777" w:rsidR="00571AB9" w:rsidRPr="007D0025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lang w:eastAsia="zh-CN" w:bidi="ar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eastAsia="zh-CN" w:bidi="ar"/>
              </w:rPr>
              <w:t>Доступ к контрольной таблице (только ошибки)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5D293FED" w14:textId="77777777" w:rsidR="00571AB9" w:rsidRPr="007D0025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lang w:eastAsia="zh-CN" w:bidi="ar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eastAsia="zh-CN" w:bidi="ar"/>
              </w:rPr>
              <w:t>Управление справочником РЭП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1286620F" w14:textId="77777777" w:rsidR="00571AB9" w:rsidRPr="007D0025" w:rsidRDefault="00571AB9" w:rsidP="00571AB9">
            <w:pPr>
              <w:jc w:val="center"/>
              <w:textAlignment w:val="center"/>
              <w:rPr>
                <w:rFonts w:ascii="PT Root UI" w:eastAsia="Segoe UI" w:hAnsi="PT Root UI" w:cs="PT Root UI"/>
                <w:b/>
                <w:bCs/>
                <w:color w:val="212529"/>
                <w:sz w:val="16"/>
                <w:szCs w:val="16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Управление классификатором ПАК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486C8FB2" w14:textId="77777777" w:rsidR="00571AB9" w:rsidRPr="007D0025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</w:pPr>
            <w:r w:rsidRPr="007D0025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Управление настройками экспорта закупок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07D18CFD" w14:textId="77777777" w:rsidR="00571AB9" w:rsidRPr="007D0025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</w:pPr>
            <w:r w:rsidRPr="00767A1B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Редактирование уровня заказчика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D966" w:fill="A6A6A6"/>
            <w:vAlign w:val="center"/>
          </w:tcPr>
          <w:p w14:paraId="490A32F4" w14:textId="7674215F" w:rsidR="00571AB9" w:rsidRPr="00767A1B" w:rsidRDefault="00571AB9" w:rsidP="00571AB9">
            <w:pPr>
              <w:jc w:val="center"/>
              <w:textAlignment w:val="center"/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</w:pPr>
            <w:r w:rsidRPr="00571AB9">
              <w:rPr>
                <w:rStyle w:val="font11"/>
                <w:rFonts w:ascii="PT Root UI" w:hAnsi="PT Root UI" w:cs="PT Root UI"/>
                <w:b/>
                <w:bCs/>
                <w:sz w:val="16"/>
                <w:szCs w:val="16"/>
                <w:lang w:val="en-US" w:eastAsia="zh-CN" w:bidi="ar"/>
              </w:rPr>
              <w:t>Настройка фильтра необработанных закупок</w:t>
            </w:r>
          </w:p>
        </w:tc>
      </w:tr>
      <w:tr w:rsidR="00571AB9" w:rsidRPr="00081D28" w14:paraId="26937FCF" w14:textId="2751A591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BC3BBBB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Завершенные закупки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05D7D7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Необработанные ФЗ-44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623F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E211B" w14:textId="77777777" w:rsidR="00571AB9" w:rsidRPr="001A46CE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8DE0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993F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F69F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1EC45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1F95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77C7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F80E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01DC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3B75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E0A4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C52E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3CD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EFC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66E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02265E12" w14:textId="54FC3F85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39AEBDD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73195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Необработанные ФЗ-223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6191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D59C7" w14:textId="77777777" w:rsidR="00571AB9" w:rsidRPr="001A46CE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9F9A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AD3F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22D8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87CFD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4FC88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DD6D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7B52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C36E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2670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749B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4BB7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9BF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6DD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A83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3CC3B309" w14:textId="48CBEB40" w:rsidTr="00571AB9">
        <w:trPr>
          <w:trHeight w:val="367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14F39C5A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1EAEF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В работе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EB33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CDC2D" w14:textId="77777777" w:rsidR="00571AB9" w:rsidRPr="001A46CE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79CD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8AC8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0DCA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E431F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01BC2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CE1D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1BB1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4540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85A1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63F5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8AB8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E38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07A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CDD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3AADC08B" w14:textId="504197E8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AB82A4D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3B9122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Сегодня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B91E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A235C" w14:textId="77777777" w:rsidR="00571AB9" w:rsidRPr="001A46CE" w:rsidRDefault="00571AB9" w:rsidP="00767A1B">
            <w:pPr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0B80C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80B8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F7E4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C5F35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D3FE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A78D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A686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34BB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DB78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77BE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94B6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52E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79B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813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55D57D83" w14:textId="2702DDF8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6C06485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D1BDC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Поиск закупок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27CB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788B9" w14:textId="77777777" w:rsidR="00571AB9" w:rsidRPr="001A46CE" w:rsidRDefault="00571AB9" w:rsidP="00767A1B">
            <w:pPr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4C7A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BE5C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9C44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C97BD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5F85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5E54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A627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0182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AFDA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21B7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5046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425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78F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356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76AF3742" w14:textId="06AFA71C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7A3CE613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Оперативный мониторинг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35ECB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Необработанные ФЗ-44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836D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C8637" w14:textId="77777777" w:rsidR="00571AB9" w:rsidRPr="001A46CE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590A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9F6C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D516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8310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DF9A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FCF0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69C2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B0949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41A00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4FC5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1809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7C7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F05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85D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4E53AFA1" w14:textId="77DE1499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AE7D045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DB31E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Необработанные ФЗ-223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D6DB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82F26" w14:textId="77777777" w:rsidR="00571AB9" w:rsidRPr="001A46CE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59AE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4381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83EE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192A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525F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DEE7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10EA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B55C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6E04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7D37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8993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4E5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090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1CF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71CE28B8" w14:textId="4768A1B8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7B859C03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F1ED8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В работе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F12C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FE24A" w14:textId="77777777" w:rsidR="00571AB9" w:rsidRPr="001A46CE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8F8B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B4BE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C475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AC88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C962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A04B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43F3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B080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02B4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A9B6E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DADA3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4EF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6C4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EAF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2E966DFF" w14:textId="68128E0C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CFD07A5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AEE86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Сегодня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3D839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EFE51" w14:textId="77777777" w:rsidR="00571AB9" w:rsidRPr="001A46CE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F52E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D1E5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C2046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0264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A695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7CA6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CBA2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EDAE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10E0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35C3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461D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957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51E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426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24763B47" w14:textId="7860D776" w:rsidTr="00571AB9">
        <w:trPr>
          <w:trHeight w:val="445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5C06A521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9C67F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212529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212529"/>
                <w:sz w:val="16"/>
                <w:szCs w:val="16"/>
                <w:lang w:val="en-US" w:eastAsia="zh-CN" w:bidi="ar"/>
              </w:rPr>
              <w:t>Поиск закупок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0B20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9AF38" w14:textId="77777777" w:rsidR="00571AB9" w:rsidRPr="001A46CE" w:rsidRDefault="00571AB9" w:rsidP="00767A1B">
            <w:pPr>
              <w:jc w:val="center"/>
              <w:textAlignment w:val="center"/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3F5E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D4A7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E0C1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1F6C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48A2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4E8E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B81E5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FE3F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8583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ACEA4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49DC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C78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A51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CCD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7A77339C" w14:textId="6F5D416C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66CCE24A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Отчеты 2023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2265E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Уровень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6DD2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F2EC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2940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5EDE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42EC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25D6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54614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E400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C74A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36E5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D441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9240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90BD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3B3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42B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CCF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51EBA7EA" w14:textId="11FAD575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A03D78A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0AA51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Способ определения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2AF7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51E0A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4A65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DFD2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54E5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BD1B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8954D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46A3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B45A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C182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98173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0757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7758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9C5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05A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A60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5A712327" w14:textId="2B7DEB35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5895AA73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B8F3F2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Этапы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3292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FD89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559C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2B66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4BAE2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6202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C8BA0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564F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E805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F519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9032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B33C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E4B1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47A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299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29B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0DBA0162" w14:textId="790E4D09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15E69D5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EE1F9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Класс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0063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C4AD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1187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463B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1950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F26E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535D5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ED6C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2D5E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3F20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9CA5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461D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A671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020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43A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404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42F6ABE6" w14:textId="1BE43D0F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3D3BF2E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A127D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Происхождение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429E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7D98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2129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054A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C085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8FFF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0AB6E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D68B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7E2F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DB027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93AF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7B2A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D8ED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276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449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1F7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4FC718BA" w14:textId="124E3EB2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C2D7C3C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3CFEE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Обоснование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CB7E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37D59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AA07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A79C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F8A6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CB47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2D034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A387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5809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37D7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04EA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697E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EC2D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ECA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8DA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E3D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6957C3CE" w14:textId="357BA8C3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240C7D1A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Отчеты до 2023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806A5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Уровень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3A44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15A4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161F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8D49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1839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2420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BB7EC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BA71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6B6D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2000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E7A17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9864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03E6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10F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D73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008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19219D36" w14:textId="554F2404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66FF99B7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8E030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Способ определения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D820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32D3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AD14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A738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E850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2B4A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9A40A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6FC0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EB38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A94A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62E6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DF2F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ADC7C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773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E1C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99A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0D013609" w14:textId="35845A3C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998D525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5AC95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Этапы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A963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082E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AE57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197F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B0A0A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EDA3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548E5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A2A6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A31A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0756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54CD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2563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30C1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D04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58B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CF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6908AA8E" w14:textId="0F7539BF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282B5EA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7FC9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Класс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8418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78E7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1800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39CF6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799F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3A348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E07CA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DCE0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620A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EE03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D418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A7A8D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42C6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048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5C7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0D5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3D21365C" w14:textId="514D5184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0C83FB8E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634A1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Происхождение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DC74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41B60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0BA8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FB4C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77FA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7F99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ECEDF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349F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9FD8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FC14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6216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C1BC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24CF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E8B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87E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146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5E2BCA3D" w14:textId="2844E9B8" w:rsidTr="00571AB9">
        <w:trPr>
          <w:trHeight w:val="618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E2F4828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FED1D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Обоснование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684F6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BAC9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D7F15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29F6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AE60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1659D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0ECF5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F762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33A4E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9443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B1B8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C7F7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19A4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085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A3F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0F0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381713C8" w14:textId="4D999CC6" w:rsidTr="00571AB9">
        <w:trPr>
          <w:trHeight w:val="334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50FA7714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Работа аналитиков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7DF" w:fill="F2F2F2"/>
            <w:noWrap/>
            <w:vAlign w:val="center"/>
          </w:tcPr>
          <w:p w14:paraId="33B709D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01533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E19A0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FCC5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F543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D97D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619B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59E28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1371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BC0B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D891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047C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AED87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31D0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808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16A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282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7A94DF3D" w14:textId="01B234CC" w:rsidTr="00571AB9">
        <w:trPr>
          <w:trHeight w:val="334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685EB6F2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Экспорт в Xls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7DF" w:fill="F2F2F2"/>
            <w:noWrap/>
            <w:vAlign w:val="center"/>
          </w:tcPr>
          <w:p w14:paraId="149D533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DE44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C6C3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F3DD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410C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3D06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E9E7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1102C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6278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71AB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8D2F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3456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B105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E6D6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470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DB9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1F8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18AD4824" w14:textId="15E70280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C4512C2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Контрольная таблица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D7006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Не проверенные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F5DF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480A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8823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8B2B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C6FB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B7A96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9FAE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A614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1DA72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62D7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B1734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6122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39AC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26C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642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9B4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75832F18" w14:textId="6DEDB8A7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AB5541C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89781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Проверенные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907D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E334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2B7E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7370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79E8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877D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AE0D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0F26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F04EB" w14:textId="77777777" w:rsidR="00571AB9" w:rsidRPr="001A46CE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CA67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B80DE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BA9B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B1FB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519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FA7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DD2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47427BC7" w14:textId="351DC5A9" w:rsidTr="00571AB9">
        <w:trPr>
          <w:trHeight w:val="339"/>
        </w:trPr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4B2AEB2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4A9A0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Ошибки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4C132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68EB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DBF0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6286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8C0B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C55F3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329D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9A51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CEC709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B664C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5358F" w14:textId="77777777" w:rsidR="00571AB9" w:rsidRPr="001A46CE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46DD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5AD9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2CD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EE8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A97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1894E450" w14:textId="4956994B" w:rsidTr="00571AB9">
        <w:trPr>
          <w:trHeight w:val="334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5C9351FD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Уровни заказчиков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7DF" w:fill="F2F2F2"/>
            <w:noWrap/>
            <w:vAlign w:val="center"/>
          </w:tcPr>
          <w:p w14:paraId="1ABD48C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EBDE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85A8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5C06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468E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8FBB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ADBC9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8417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649248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C870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5248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855F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5F02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A7D0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66B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E5D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A246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675AC7B4" w14:textId="2FB50A9B" w:rsidTr="00571AB9">
        <w:trPr>
          <w:trHeight w:val="339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230792ED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Настройки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C5AF9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Пользователи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AEA3C" w14:textId="77777777" w:rsidR="00571AB9" w:rsidRPr="001A46CE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  <w:lang w:val="en-US"/>
              </w:rPr>
              <w:t>+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8C94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AF701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B98B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D87A8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+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A0B3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C953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467B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AEAE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2BEF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5E1B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17309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711A3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6D4F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5A67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B878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13CA3763" w14:textId="6605BD77" w:rsidTr="00571AB9">
        <w:trPr>
          <w:trHeight w:val="339"/>
        </w:trPr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20AC3DA0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4F8EC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Классификатор ПО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E286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02FB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33979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60C76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F6CB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AE40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AACD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A4CAA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05F9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0BAD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BA0F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C0B8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369C1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C292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A05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7153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7438C804" w14:textId="610230A0" w:rsidTr="00571AB9">
        <w:trPr>
          <w:trHeight w:val="339"/>
        </w:trPr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FBB9513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52D803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Классификатор ПАК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5CA5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FA6D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FA9DE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492D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2699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8DE9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0AE9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7696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30F8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84F1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002E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BF29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67E2B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265E" w14:textId="77777777" w:rsidR="00571AB9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A975" w14:textId="77777777" w:rsidR="00571AB9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6229" w14:textId="77777777" w:rsidR="00571AB9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3FEE3438" w14:textId="0B92984A" w:rsidTr="00571AB9">
        <w:trPr>
          <w:trHeight w:val="339"/>
        </w:trPr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415E2B7A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6C20F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 w:rsidRPr="00081D28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Постановление 91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F920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D171C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5CBD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9AF9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27F2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43389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9F618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2E32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0AF8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B7508" w14:textId="77777777" w:rsidR="00571AB9" w:rsidRPr="00081D28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5B8A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ABFF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12DE3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BC8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EF1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F6B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2F01ED85" w14:textId="314EC924" w:rsidTr="00571AB9">
        <w:trPr>
          <w:trHeight w:val="339"/>
        </w:trPr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30562867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8CC02" w14:textId="77777777" w:rsidR="00571AB9" w:rsidRPr="007D0025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  <w:lang w:eastAsia="zh-CN" w:bidi="ar"/>
              </w:rPr>
            </w:pPr>
            <w:r w:rsidRPr="007D0025">
              <w:rPr>
                <w:rFonts w:ascii="PT Root UI" w:eastAsia="Segoe UI" w:hAnsi="PT Root UI" w:cs="PT Root UI"/>
                <w:color w:val="000000"/>
                <w:sz w:val="16"/>
                <w:szCs w:val="16"/>
                <w:lang w:val="en-US" w:eastAsia="zh-CN" w:bidi="ar"/>
              </w:rPr>
              <w:t>Справочник заказчиков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76BB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B9F5A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ECF3B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DCFC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7DBA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28CE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3843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3B16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8C50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C9CBB" w14:textId="77777777" w:rsidR="00571AB9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561F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C04C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FAA57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D55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A573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360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  <w:tr w:rsidR="00571AB9" w:rsidRPr="00081D28" w14:paraId="3E68F680" w14:textId="7C3197F7" w:rsidTr="00571AB9">
        <w:trPr>
          <w:trHeight w:val="339"/>
        </w:trPr>
        <w:tc>
          <w:tcPr>
            <w:tcW w:w="4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</w:tcPr>
          <w:p w14:paraId="7801C607" w14:textId="77777777" w:rsidR="00571AB9" w:rsidRPr="00081D28" w:rsidRDefault="00571AB9" w:rsidP="00767A1B">
            <w:pPr>
              <w:jc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6FC04" w14:textId="77777777" w:rsidR="00571AB9" w:rsidRPr="007D0025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  <w:lang w:eastAsia="zh-CN" w:bidi="ar"/>
              </w:rPr>
            </w:pPr>
            <w:r>
              <w:rPr>
                <w:rFonts w:ascii="PT Root UI" w:eastAsia="Segoe UI" w:hAnsi="PT Root UI" w:cs="PT Root UI"/>
                <w:color w:val="000000"/>
                <w:sz w:val="16"/>
                <w:szCs w:val="16"/>
                <w:lang w:eastAsia="zh-CN" w:bidi="ar"/>
              </w:rPr>
              <w:t>Справочник РЭП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F20D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C780D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68CA5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E94C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F1D8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C2EC4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AD89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2F178" w14:textId="77777777" w:rsidR="00571AB9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64451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781FC" w14:textId="77777777" w:rsidR="00571AB9" w:rsidRDefault="00571AB9" w:rsidP="00767A1B">
            <w:pPr>
              <w:jc w:val="center"/>
              <w:textAlignment w:val="center"/>
              <w:rPr>
                <w:rFonts w:ascii="PT Root UI" w:eastAsia="Segoe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280FB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AEE42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  <w:r>
              <w:rPr>
                <w:rFonts w:ascii="PT Root UI" w:hAnsi="PT Root UI" w:cs="PT Root UI"/>
                <w:color w:val="000000"/>
                <w:sz w:val="16"/>
                <w:szCs w:val="16"/>
              </w:rPr>
              <w:t>+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321FC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8960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16FF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D99E" w14:textId="77777777" w:rsidR="00571AB9" w:rsidRPr="00081D28" w:rsidRDefault="00571AB9" w:rsidP="00767A1B">
            <w:pPr>
              <w:jc w:val="center"/>
              <w:rPr>
                <w:rFonts w:ascii="PT Root UI" w:hAnsi="PT Root UI" w:cs="PT Root UI"/>
                <w:color w:val="000000"/>
                <w:sz w:val="16"/>
                <w:szCs w:val="16"/>
              </w:rPr>
            </w:pPr>
          </w:p>
        </w:tc>
      </w:tr>
    </w:tbl>
    <w:p w14:paraId="6E085C5D" w14:textId="77777777" w:rsidR="00F23DAE" w:rsidRPr="00081D28" w:rsidRDefault="00F23DAE">
      <w:pPr>
        <w:pStyle w:val="tdtablecaption"/>
        <w:jc w:val="left"/>
        <w:rPr>
          <w:rFonts w:ascii="PT Root UI" w:hAnsi="PT Root UI" w:cs="PT Root UI"/>
        </w:rPr>
        <w:sectPr w:rsidR="00F23DAE" w:rsidRPr="00081D28" w:rsidSect="00E84A3A">
          <w:pgSz w:w="23811" w:h="16838" w:orient="landscape"/>
          <w:pgMar w:top="1134" w:right="1417" w:bottom="567" w:left="850" w:header="397" w:footer="709" w:gutter="0"/>
          <w:cols w:space="0"/>
          <w:docGrid w:linePitch="360"/>
        </w:sectPr>
      </w:pP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270"/>
        <w:gridCol w:w="1280"/>
        <w:gridCol w:w="747"/>
        <w:gridCol w:w="1262"/>
        <w:gridCol w:w="1209"/>
        <w:gridCol w:w="1133"/>
        <w:gridCol w:w="1609"/>
        <w:gridCol w:w="535"/>
        <w:gridCol w:w="739"/>
      </w:tblGrid>
      <w:tr w:rsidR="00F23DAE" w:rsidRPr="00081D28" w14:paraId="26E676C3" w14:textId="77777777">
        <w:trPr>
          <w:trHeight w:val="23"/>
        </w:trPr>
        <w:tc>
          <w:tcPr>
            <w:tcW w:w="5000" w:type="pct"/>
            <w:gridSpan w:val="10"/>
            <w:vAlign w:val="center"/>
          </w:tcPr>
          <w:p w14:paraId="51CC5505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lastRenderedPageBreak/>
              <w:br w:type="page" w:clear="all"/>
            </w:r>
            <w:r w:rsidRPr="00081D28">
              <w:rPr>
                <w:rFonts w:ascii="PT Root UI" w:hAnsi="PT Root UI" w:cs="PT Root UI"/>
                <w:sz w:val="18"/>
                <w:szCs w:val="18"/>
              </w:rPr>
              <w:br w:type="page" w:clear="all"/>
            </w:r>
            <w:r w:rsidRPr="00081D28">
              <w:rPr>
                <w:rFonts w:ascii="PT Root UI" w:hAnsi="PT Root UI" w:cs="PT Root UI"/>
                <w:sz w:val="18"/>
                <w:szCs w:val="18"/>
              </w:rPr>
              <w:br w:type="page" w:clear="all"/>
              <w:t>Лист регистрации изменений</w:t>
            </w:r>
          </w:p>
        </w:tc>
      </w:tr>
      <w:tr w:rsidR="00F23DAE" w:rsidRPr="00081D28" w14:paraId="1FB686A7" w14:textId="77777777">
        <w:trPr>
          <w:trHeight w:val="23"/>
        </w:trPr>
        <w:tc>
          <w:tcPr>
            <w:tcW w:w="2441" w:type="pct"/>
            <w:gridSpan w:val="5"/>
            <w:vAlign w:val="center"/>
          </w:tcPr>
          <w:p w14:paraId="7266D76D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Номера листов (страниц)</w:t>
            </w:r>
          </w:p>
        </w:tc>
        <w:tc>
          <w:tcPr>
            <w:tcW w:w="592" w:type="pct"/>
            <w:vMerge w:val="restart"/>
            <w:vAlign w:val="center"/>
          </w:tcPr>
          <w:p w14:paraId="6E636077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Всего листов (страниц) в докум.</w:t>
            </w:r>
          </w:p>
        </w:tc>
        <w:tc>
          <w:tcPr>
            <w:tcW w:w="555" w:type="pct"/>
            <w:vMerge w:val="restart"/>
            <w:vAlign w:val="center"/>
          </w:tcPr>
          <w:p w14:paraId="75789669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№ докумен-та</w:t>
            </w:r>
          </w:p>
        </w:tc>
        <w:tc>
          <w:tcPr>
            <w:tcW w:w="788" w:type="pct"/>
            <w:vMerge w:val="restart"/>
            <w:vAlign w:val="center"/>
          </w:tcPr>
          <w:p w14:paraId="2E2F2A9D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Входящий № сопроводит. докум. и дата</w:t>
            </w:r>
          </w:p>
        </w:tc>
        <w:tc>
          <w:tcPr>
            <w:tcW w:w="262" w:type="pct"/>
            <w:vMerge w:val="restart"/>
            <w:vAlign w:val="center"/>
          </w:tcPr>
          <w:p w14:paraId="6282953C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Подп.</w:t>
            </w:r>
          </w:p>
        </w:tc>
        <w:tc>
          <w:tcPr>
            <w:tcW w:w="360" w:type="pct"/>
            <w:vMerge w:val="restart"/>
            <w:vAlign w:val="center"/>
          </w:tcPr>
          <w:p w14:paraId="46A41496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Дата</w:t>
            </w:r>
          </w:p>
        </w:tc>
      </w:tr>
      <w:tr w:rsidR="00F23DAE" w:rsidRPr="00081D28" w14:paraId="657FDFC2" w14:textId="77777777">
        <w:trPr>
          <w:trHeight w:val="23"/>
        </w:trPr>
        <w:tc>
          <w:tcPr>
            <w:tcW w:w="208" w:type="pct"/>
            <w:vAlign w:val="center"/>
          </w:tcPr>
          <w:p w14:paraId="38586513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Изм.</w:t>
            </w:r>
          </w:p>
        </w:tc>
        <w:tc>
          <w:tcPr>
            <w:tcW w:w="622" w:type="pct"/>
            <w:vAlign w:val="center"/>
          </w:tcPr>
          <w:p w14:paraId="322A4A6B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измененных</w:t>
            </w:r>
          </w:p>
        </w:tc>
        <w:tc>
          <w:tcPr>
            <w:tcW w:w="627" w:type="pct"/>
            <w:vAlign w:val="center"/>
          </w:tcPr>
          <w:p w14:paraId="1B75AD69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замененных</w:t>
            </w:r>
          </w:p>
        </w:tc>
        <w:tc>
          <w:tcPr>
            <w:tcW w:w="366" w:type="pct"/>
            <w:vAlign w:val="center"/>
          </w:tcPr>
          <w:p w14:paraId="0C8A5403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новых</w:t>
            </w:r>
          </w:p>
        </w:tc>
        <w:tc>
          <w:tcPr>
            <w:tcW w:w="615" w:type="pct"/>
            <w:vAlign w:val="center"/>
          </w:tcPr>
          <w:p w14:paraId="31C5B9C7" w14:textId="77777777" w:rsidR="00F23DAE" w:rsidRPr="00081D28" w:rsidRDefault="00000000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  <w:r w:rsidRPr="00081D28">
              <w:rPr>
                <w:rFonts w:ascii="PT Root UI" w:hAnsi="PT Root UI" w:cs="PT Root UI"/>
                <w:sz w:val="18"/>
                <w:szCs w:val="18"/>
              </w:rPr>
              <w:t>аннули-рованных</w:t>
            </w:r>
          </w:p>
        </w:tc>
        <w:tc>
          <w:tcPr>
            <w:tcW w:w="592" w:type="pct"/>
            <w:vMerge/>
            <w:vAlign w:val="center"/>
          </w:tcPr>
          <w:p w14:paraId="0974D419" w14:textId="77777777" w:rsidR="00F23DAE" w:rsidRPr="00081D28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  <w:vMerge/>
            <w:vAlign w:val="center"/>
          </w:tcPr>
          <w:p w14:paraId="61F97D86" w14:textId="77777777" w:rsidR="00F23DAE" w:rsidRPr="00081D28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  <w:vMerge/>
            <w:vAlign w:val="center"/>
          </w:tcPr>
          <w:p w14:paraId="3B517198" w14:textId="77777777" w:rsidR="00F23DAE" w:rsidRPr="00081D28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  <w:vMerge/>
            <w:vAlign w:val="center"/>
          </w:tcPr>
          <w:p w14:paraId="3E7FADFC" w14:textId="77777777" w:rsidR="00F23DAE" w:rsidRPr="00081D28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  <w:vMerge/>
            <w:vAlign w:val="center"/>
          </w:tcPr>
          <w:p w14:paraId="43426740" w14:textId="77777777" w:rsidR="00F23DAE" w:rsidRPr="00081D28" w:rsidRDefault="00F23DAE">
            <w:pPr>
              <w:pStyle w:val="tdtablecaption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53AA83D1" w14:textId="77777777">
        <w:trPr>
          <w:trHeight w:val="23"/>
        </w:trPr>
        <w:tc>
          <w:tcPr>
            <w:tcW w:w="208" w:type="pct"/>
          </w:tcPr>
          <w:p w14:paraId="75B809B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30589A9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522EDA22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6A73374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611D3C7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39A69E7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481A1C4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2CBB18C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20B3178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199C86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3E794E5B" w14:textId="77777777">
        <w:trPr>
          <w:trHeight w:val="23"/>
        </w:trPr>
        <w:tc>
          <w:tcPr>
            <w:tcW w:w="208" w:type="pct"/>
          </w:tcPr>
          <w:p w14:paraId="4F8FC5B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599FC5D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1754E8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6C51615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090FFC1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454765F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5F1F532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4FC5CF4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72AD443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7C1EA3A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47649C63" w14:textId="77777777">
        <w:trPr>
          <w:trHeight w:val="23"/>
        </w:trPr>
        <w:tc>
          <w:tcPr>
            <w:tcW w:w="208" w:type="pct"/>
          </w:tcPr>
          <w:p w14:paraId="4EBFC94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2E9AA3C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7D89FF7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219F02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281E573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2F05A7E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07076CF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42EAFE1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4C2390F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0B7CA222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2AFBF705" w14:textId="77777777">
        <w:trPr>
          <w:trHeight w:val="23"/>
        </w:trPr>
        <w:tc>
          <w:tcPr>
            <w:tcW w:w="208" w:type="pct"/>
          </w:tcPr>
          <w:p w14:paraId="79D057F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48CC261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5ADE9F4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2990DC2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355AA5F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719D36B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3747EED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5DA3173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54BE295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E43D2D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352BB921" w14:textId="77777777">
        <w:trPr>
          <w:trHeight w:val="23"/>
        </w:trPr>
        <w:tc>
          <w:tcPr>
            <w:tcW w:w="208" w:type="pct"/>
          </w:tcPr>
          <w:p w14:paraId="1F4032C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7CE93D2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1ADC163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084C874F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7AEFA0EF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5FDFCB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0BD4D71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7F4D5D2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55FCB242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5A4F744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01D2AE49" w14:textId="77777777">
        <w:trPr>
          <w:trHeight w:val="23"/>
        </w:trPr>
        <w:tc>
          <w:tcPr>
            <w:tcW w:w="208" w:type="pct"/>
          </w:tcPr>
          <w:p w14:paraId="696A06D2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23948C5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14D8CE9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5C79EFF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4CF7954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12751C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C79694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08C9B4A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3D23F99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282A823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1616AC94" w14:textId="77777777">
        <w:trPr>
          <w:trHeight w:val="23"/>
        </w:trPr>
        <w:tc>
          <w:tcPr>
            <w:tcW w:w="208" w:type="pct"/>
          </w:tcPr>
          <w:p w14:paraId="0A74D76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3F7741D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5D2595E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05F4DAC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1D798A3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AB820D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4D1CA0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5F403F2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3EC4192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0406DB4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5564B9D3" w14:textId="77777777">
        <w:trPr>
          <w:trHeight w:val="23"/>
        </w:trPr>
        <w:tc>
          <w:tcPr>
            <w:tcW w:w="208" w:type="pct"/>
          </w:tcPr>
          <w:p w14:paraId="7EE75A5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0C80CA3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43DB66E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530725C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5440FAD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BE2EE4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2BDB14A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0EB3E06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25B4767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731325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70B15CE8" w14:textId="77777777">
        <w:trPr>
          <w:trHeight w:val="23"/>
        </w:trPr>
        <w:tc>
          <w:tcPr>
            <w:tcW w:w="208" w:type="pct"/>
          </w:tcPr>
          <w:p w14:paraId="1439B06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0431A76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7FEFEC8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25246F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1979740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63652BE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3B51097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2EE4F2F2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20490A2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2D1744A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48AC3F35" w14:textId="77777777">
        <w:trPr>
          <w:trHeight w:val="23"/>
        </w:trPr>
        <w:tc>
          <w:tcPr>
            <w:tcW w:w="208" w:type="pct"/>
          </w:tcPr>
          <w:p w14:paraId="5F4630D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22CD361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35A03BB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5F1E9F0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34C7FCC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7739365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8E6452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64F6CC5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6B0A1F2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7E59736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28321107" w14:textId="77777777">
        <w:trPr>
          <w:trHeight w:val="23"/>
        </w:trPr>
        <w:tc>
          <w:tcPr>
            <w:tcW w:w="208" w:type="pct"/>
          </w:tcPr>
          <w:p w14:paraId="1301AE8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4291DF9D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713C710F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6CA434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088424A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07F126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35F1DD4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1AC38B52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5AC4930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4249E70F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759F39DF" w14:textId="77777777">
        <w:trPr>
          <w:trHeight w:val="23"/>
        </w:trPr>
        <w:tc>
          <w:tcPr>
            <w:tcW w:w="208" w:type="pct"/>
          </w:tcPr>
          <w:p w14:paraId="23C40692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323CDE6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42C638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15F299D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1704B39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2A6B2DB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CC6326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0A88809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31BA25B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4D45461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414215F4" w14:textId="77777777">
        <w:trPr>
          <w:trHeight w:val="23"/>
        </w:trPr>
        <w:tc>
          <w:tcPr>
            <w:tcW w:w="208" w:type="pct"/>
          </w:tcPr>
          <w:p w14:paraId="787C0576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48EA7DF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6EF87E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0E3DAFF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6F93702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0642DD45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4E2F43A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0643689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6310133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7ABD0A5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2717D001" w14:textId="77777777">
        <w:trPr>
          <w:trHeight w:val="23"/>
        </w:trPr>
        <w:tc>
          <w:tcPr>
            <w:tcW w:w="208" w:type="pct"/>
          </w:tcPr>
          <w:p w14:paraId="1F50F89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005DDFF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2C65230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EFC99E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7BA9388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25E9F4A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1B5A5B7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7474C18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3E31EA5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BF87E7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5B356F02" w14:textId="77777777">
        <w:trPr>
          <w:trHeight w:val="23"/>
        </w:trPr>
        <w:tc>
          <w:tcPr>
            <w:tcW w:w="208" w:type="pct"/>
          </w:tcPr>
          <w:p w14:paraId="5793821D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50F384E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293D6642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3388C67F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2133CBC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B1D82BC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162D404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61081020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0D5F932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269C74B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29FFAEFA" w14:textId="77777777">
        <w:trPr>
          <w:trHeight w:val="23"/>
        </w:trPr>
        <w:tc>
          <w:tcPr>
            <w:tcW w:w="208" w:type="pct"/>
          </w:tcPr>
          <w:p w14:paraId="2BF08F3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46B33BF9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510971F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48826E08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4EC406B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5142843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7FD6A40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68601C1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4A21FC4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14D77DBE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  <w:tr w:rsidR="00F23DAE" w:rsidRPr="00081D28" w14:paraId="27678992" w14:textId="77777777">
        <w:trPr>
          <w:trHeight w:val="23"/>
        </w:trPr>
        <w:tc>
          <w:tcPr>
            <w:tcW w:w="208" w:type="pct"/>
          </w:tcPr>
          <w:p w14:paraId="50E87533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2" w:type="pct"/>
          </w:tcPr>
          <w:p w14:paraId="00E51134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27" w:type="pct"/>
          </w:tcPr>
          <w:p w14:paraId="6ED1AC0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6" w:type="pct"/>
          </w:tcPr>
          <w:p w14:paraId="7CC1E5A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615" w:type="pct"/>
          </w:tcPr>
          <w:p w14:paraId="3594444F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92" w:type="pct"/>
          </w:tcPr>
          <w:p w14:paraId="140D624B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555" w:type="pct"/>
          </w:tcPr>
          <w:p w14:paraId="608097AF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788" w:type="pct"/>
          </w:tcPr>
          <w:p w14:paraId="4047F681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262" w:type="pct"/>
          </w:tcPr>
          <w:p w14:paraId="23C89C37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  <w:tc>
          <w:tcPr>
            <w:tcW w:w="360" w:type="pct"/>
          </w:tcPr>
          <w:p w14:paraId="621DAC4A" w14:textId="77777777" w:rsidR="00F23DAE" w:rsidRPr="00081D28" w:rsidRDefault="00F23DAE">
            <w:pPr>
              <w:pStyle w:val="tdtabletext"/>
              <w:rPr>
                <w:rFonts w:ascii="PT Root UI" w:hAnsi="PT Root UI" w:cs="PT Root UI"/>
                <w:sz w:val="18"/>
                <w:szCs w:val="18"/>
              </w:rPr>
            </w:pPr>
          </w:p>
        </w:tc>
      </w:tr>
    </w:tbl>
    <w:p w14:paraId="4A157517" w14:textId="77777777" w:rsidR="00F23DAE" w:rsidRPr="00081D28" w:rsidRDefault="00F23DAE">
      <w:pPr>
        <w:rPr>
          <w:rFonts w:ascii="PT Root UI" w:hAnsi="PT Root UI" w:cs="PT Root UI"/>
          <w:sz w:val="22"/>
          <w:szCs w:val="22"/>
        </w:rPr>
      </w:pPr>
    </w:p>
    <w:sectPr w:rsidR="00F23DAE" w:rsidRPr="00081D28">
      <w:pgSz w:w="11906" w:h="16838"/>
      <w:pgMar w:top="1417" w:right="567" w:bottom="850" w:left="1134" w:header="397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B75D2" w14:textId="77777777" w:rsidR="00D32F34" w:rsidRDefault="00D32F34">
      <w:r>
        <w:separator/>
      </w:r>
    </w:p>
  </w:endnote>
  <w:endnote w:type="continuationSeparator" w:id="0">
    <w:p w14:paraId="1EC454E1" w14:textId="77777777" w:rsidR="00D32F34" w:rsidRDefault="00D32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Root UI Medium">
    <w:altName w:val="Calibri"/>
    <w:panose1 w:val="020B0503020202020204"/>
    <w:charset w:val="CC"/>
    <w:family w:val="swiss"/>
    <w:pitch w:val="variable"/>
    <w:sig w:usb0="A00002FF" w:usb1="5000E0FF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Root UI">
    <w:panose1 w:val="020B0303020202020204"/>
    <w:charset w:val="CC"/>
    <w:family w:val="swiss"/>
    <w:pitch w:val="variable"/>
    <w:sig w:usb0="A00002FF" w:usb1="5000E0FF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199B3" w14:textId="77777777" w:rsidR="00F23DAE" w:rsidRDefault="00000000">
    <w:pPr>
      <w:pStyle w:val="aff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68AB87" wp14:editId="2F892B0B">
              <wp:simplePos x="0" y="0"/>
              <wp:positionH relativeFrom="column">
                <wp:posOffset>-314960</wp:posOffset>
              </wp:positionH>
              <wp:positionV relativeFrom="page">
                <wp:posOffset>9544050</wp:posOffset>
              </wp:positionV>
              <wp:extent cx="461645" cy="635"/>
              <wp:effectExtent l="0" t="0" r="14604" b="18415"/>
              <wp:wrapNone/>
              <wp:docPr id="1" name="Line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61645" cy="63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228" o:spid="_x0000_s1026" o:spt="20" style="position:absolute;left:0pt;margin-left:-24.8pt;margin-top:751.5pt;height:0.05pt;width:36.35pt;mso-position-vertical-relative:page;z-index:251659264;mso-width-relative:page;mso-height-relative:page;" filled="f" stroked="t" coordsize="21600,21600" o:gfxdata="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i0k8rZAAAADAEAAA8AAAAAAAAAAQAgAAAA&#10;IgAAAGRycy9kb3ducmV2LnhtbFBLAQIUABQAAAAIAIdO4kDzdxGV0QEAAMEDAAAOAAAAAAAAAAEA&#10;IAAAACgBAABkcnMvZTJvRG9jLnhtbFBLBQYAAAAABgAGAFkBAABrBQAAAAA=&#10;">
              <v:fill on="f" focussize="0,0"/>
              <v:stroke weight="1.5pt" color="#000000" joinstyle="round" startarrowwidth="narrow" startarrowlength="short" endarrowwidth="narrow" endarrowlength="short"/>
              <v:imagedata o:title=""/>
              <o:lock v:ext="edit" aspectratio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5F1CF" w14:textId="77777777" w:rsidR="00F23DAE" w:rsidRDefault="00F23DAE">
    <w:pPr>
      <w:pStyle w:val="af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1FBBF" w14:textId="77777777" w:rsidR="00D32F34" w:rsidRDefault="00D32F34">
      <w:r>
        <w:separator/>
      </w:r>
    </w:p>
  </w:footnote>
  <w:footnote w:type="continuationSeparator" w:id="0">
    <w:p w14:paraId="4BC5317C" w14:textId="77777777" w:rsidR="00D32F34" w:rsidRDefault="00D32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66E92" w14:textId="77777777" w:rsidR="00F23DAE" w:rsidRDefault="00000000">
    <w:pPr>
      <w:pStyle w:val="afc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D7CA51E" w14:textId="77777777" w:rsidR="00F23DAE" w:rsidRDefault="00F23DAE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72874" w14:textId="77777777" w:rsidR="00F23DAE" w:rsidRDefault="00000000">
    <w:pPr>
      <w:pStyle w:val="afc"/>
      <w:jc w:val="center"/>
      <w:rPr>
        <w:rFonts w:ascii="PT Root UI" w:hAnsi="PT Root UI" w:cs="PT Root UI"/>
        <w:sz w:val="28"/>
        <w:szCs w:val="28"/>
        <w:lang w:val="en-US"/>
      </w:rPr>
    </w:pPr>
    <w:r>
      <w:rPr>
        <w:rFonts w:ascii="PT Root UI" w:hAnsi="PT Root UI" w:cs="PT Root UI"/>
        <w:sz w:val="28"/>
        <w:szCs w:val="28"/>
      </w:rPr>
      <w:fldChar w:fldCharType="begin"/>
    </w:r>
    <w:r>
      <w:rPr>
        <w:rFonts w:ascii="PT Root UI" w:hAnsi="PT Root UI" w:cs="PT Root UI"/>
        <w:sz w:val="28"/>
        <w:szCs w:val="28"/>
      </w:rPr>
      <w:instrText>PAGE   \* MERGEFORMAT</w:instrText>
    </w:r>
    <w:r>
      <w:rPr>
        <w:rFonts w:ascii="PT Root UI" w:hAnsi="PT Root UI" w:cs="PT Root UI"/>
        <w:sz w:val="28"/>
        <w:szCs w:val="28"/>
      </w:rPr>
      <w:fldChar w:fldCharType="separate"/>
    </w:r>
    <w:r>
      <w:rPr>
        <w:rFonts w:ascii="PT Root UI" w:hAnsi="PT Root UI" w:cs="PT Root UI"/>
        <w:sz w:val="28"/>
        <w:szCs w:val="28"/>
      </w:rPr>
      <w:t>5</w:t>
    </w:r>
    <w:r>
      <w:rPr>
        <w:rFonts w:ascii="PT Root UI" w:hAnsi="PT Root UI" w:cs="PT Root UI"/>
        <w:sz w:val="28"/>
        <w:szCs w:val="28"/>
      </w:rPr>
      <w:fldChar w:fldCharType="end"/>
    </w:r>
  </w:p>
  <w:p w14:paraId="2EE7E8FF" w14:textId="3279C53D" w:rsidR="00F23DAE" w:rsidRDefault="00081D28">
    <w:pPr>
      <w:pStyle w:val="afc"/>
      <w:jc w:val="center"/>
      <w:rPr>
        <w:rFonts w:ascii="PT Root UI" w:hAnsi="PT Root UI" w:cs="PT Root UI"/>
        <w:sz w:val="28"/>
        <w:szCs w:val="28"/>
      </w:rPr>
    </w:pPr>
    <w:r w:rsidRPr="00081D28">
      <w:rPr>
        <w:rFonts w:ascii="PT Root UI" w:hAnsi="PT Root UI" w:cs="PT Root UI"/>
        <w:sz w:val="28"/>
        <w:szCs w:val="28"/>
      </w:rPr>
      <w:t>РФ.04655212.10-04 32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67352"/>
    <w:multiLevelType w:val="multilevel"/>
    <w:tmpl w:val="00167352"/>
    <w:lvl w:ilvl="0">
      <w:start w:val="1"/>
      <w:numFmt w:val="decimal"/>
      <w:pStyle w:val="tdorderedlistlevel1"/>
      <w:lvlText w:val="%1)"/>
      <w:lvlJc w:val="left"/>
      <w:pPr>
        <w:ind w:left="992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A452371"/>
    <w:multiLevelType w:val="multilevel"/>
    <w:tmpl w:val="0A452371"/>
    <w:lvl w:ilvl="0">
      <w:start w:val="1"/>
      <w:numFmt w:val="bullet"/>
      <w:pStyle w:val="a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C8F7EE8"/>
    <w:multiLevelType w:val="multilevel"/>
    <w:tmpl w:val="0C8F7EE8"/>
    <w:lvl w:ilvl="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5E11D0"/>
    <w:multiLevelType w:val="multilevel"/>
    <w:tmpl w:val="105E11D0"/>
    <w:lvl w:ilvl="0">
      <w:start w:val="1"/>
      <w:numFmt w:val="decimal"/>
      <w:pStyle w:val="4"/>
      <w:lvlText w:val="%1."/>
      <w:lvlJc w:val="left"/>
      <w:pPr>
        <w:tabs>
          <w:tab w:val="left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12C717B"/>
    <w:multiLevelType w:val="multilevel"/>
    <w:tmpl w:val="112C717B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B25F70"/>
    <w:multiLevelType w:val="multilevel"/>
    <w:tmpl w:val="1DB25F70"/>
    <w:lvl w:ilvl="0">
      <w:start w:val="1"/>
      <w:numFmt w:val="decimal"/>
      <w:pStyle w:val="20"/>
      <w:lvlText w:val="%1."/>
      <w:lvlJc w:val="left"/>
      <w:pPr>
        <w:tabs>
          <w:tab w:val="left" w:pos="643"/>
        </w:tabs>
        <w:ind w:left="643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B7F65B5"/>
    <w:multiLevelType w:val="multilevel"/>
    <w:tmpl w:val="2B7F65B5"/>
    <w:lvl w:ilvl="0">
      <w:start w:val="1"/>
      <w:numFmt w:val="decimal"/>
      <w:pStyle w:val="tdorderedlistlevel2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76130"/>
    <w:multiLevelType w:val="multilevel"/>
    <w:tmpl w:val="2C976130"/>
    <w:lvl w:ilvl="0">
      <w:start w:val="1"/>
      <w:numFmt w:val="decimal"/>
      <w:pStyle w:val="tdtoccaptionlevel1"/>
      <w:suff w:val="space"/>
      <w:lvlText w:val="%1."/>
      <w:lvlJc w:val="left"/>
      <w:pPr>
        <w:ind w:left="0" w:firstLine="0"/>
      </w:pPr>
      <w:rPr>
        <w:rFonts w:ascii="PT Root UI Medium" w:hAnsi="PT Root UI Medium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u w:val="none"/>
        <w:vertAlign w:val="baseline"/>
      </w:rPr>
    </w:lvl>
    <w:lvl w:ilvl="1">
      <w:start w:val="1"/>
      <w:numFmt w:val="decimal"/>
      <w:pStyle w:val="tdtoccaptionlevel2"/>
      <w:suff w:val="space"/>
      <w:lvlText w:val="%1.%2."/>
      <w:lvlJc w:val="left"/>
      <w:pPr>
        <w:ind w:left="0" w:firstLine="567"/>
      </w:pPr>
      <w:rPr>
        <w:rFonts w:ascii="PT Root UI Medium" w:hAnsi="PT Root UI Medium" w:cs="Times New Roman" w:hint="default"/>
        <w:b/>
        <w:i w:val="0"/>
        <w:caps w:val="0"/>
        <w: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tdtoccaptionlevel3"/>
      <w:suff w:val="space"/>
      <w:lvlText w:val="%1.%2.%3."/>
      <w:lvlJc w:val="left"/>
      <w:pPr>
        <w:ind w:left="0" w:firstLine="567"/>
      </w:pPr>
      <w:rPr>
        <w:rFonts w:ascii="PT Root UI Medium" w:hAnsi="PT Root UI Medium" w:hint="default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tdtoccaptionlevel4"/>
      <w:suff w:val="space"/>
      <w:lvlText w:val="%1.%2.%3.%4."/>
      <w:lvlJc w:val="left"/>
      <w:pPr>
        <w:ind w:left="0" w:firstLine="567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4">
      <w:start w:val="1"/>
      <w:numFmt w:val="decimal"/>
      <w:pStyle w:val="tdtoccaptionlevel5"/>
      <w:suff w:val="space"/>
      <w:lvlText w:val="%1.%2.%3.%4.%5."/>
      <w:lvlJc w:val="left"/>
      <w:pPr>
        <w:ind w:left="0" w:firstLine="567"/>
      </w:pPr>
      <w:rPr>
        <w:rFonts w:ascii="PT Root UI Medium" w:hAnsi="PT Root UI Medium" w:hint="default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5">
      <w:start w:val="1"/>
      <w:numFmt w:val="decimal"/>
      <w:pStyle w:val="tdtoccaptionlevel6"/>
      <w:suff w:val="space"/>
      <w:lvlText w:val="%1.%2.%3.%4.%5.%6."/>
      <w:lvlJc w:val="left"/>
      <w:pPr>
        <w:ind w:left="0" w:firstLine="567"/>
      </w:pPr>
      <w:rPr>
        <w:rFonts w:ascii="PT Root UI Medium" w:hAnsi="PT Root UI Medium" w:hint="default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left" w:pos="851"/>
        </w:tabs>
        <w:ind w:left="2651" w:hanging="1800"/>
      </w:pPr>
      <w:rPr>
        <w:rFonts w:ascii="PT Root UI Medium" w:hAnsi="PT Root UI Medium" w:hint="default"/>
        <w:sz w:val="28"/>
      </w:rPr>
    </w:lvl>
    <w:lvl w:ilvl="7">
      <w:start w:val="1"/>
      <w:numFmt w:val="decimal"/>
      <w:lvlRestart w:val="0"/>
      <w:pStyle w:val="tdillustrationname"/>
      <w:suff w:val="space"/>
      <w:lvlText w:val="Рисунок %8"/>
      <w:lvlJc w:val="left"/>
      <w:pPr>
        <w:ind w:left="0" w:firstLine="0"/>
      </w:pPr>
      <w:rPr>
        <w:rFonts w:ascii="PT Root UI Medium" w:hAnsi="PT Root UI Medium" w:hint="default"/>
        <w:caps w:val="0"/>
        <w:strike w:val="0"/>
        <w:vanish w:val="0"/>
        <w:color w:val="000000"/>
        <w:sz w:val="28"/>
        <w:vertAlign w:val="baseline"/>
      </w:rPr>
    </w:lvl>
    <w:lvl w:ilvl="8">
      <w:start w:val="1"/>
      <w:numFmt w:val="decimal"/>
      <w:lvlRestart w:val="0"/>
      <w:pStyle w:val="tdtablename"/>
      <w:suff w:val="space"/>
      <w:lvlText w:val="Таблица %9"/>
      <w:lvlJc w:val="left"/>
      <w:pPr>
        <w:ind w:left="0" w:firstLine="567"/>
      </w:pPr>
      <w:rPr>
        <w:rFonts w:ascii="PT Root UI Medium" w:hAnsi="PT Root UI Medium" w:hint="default"/>
        <w:b w:val="0"/>
        <w:i w:val="0"/>
        <w:caps w:val="0"/>
        <w:strike w:val="0"/>
        <w:vanish w:val="0"/>
        <w:color w:val="000000"/>
        <w:sz w:val="28"/>
        <w:vertAlign w:val="baseline"/>
      </w:rPr>
    </w:lvl>
  </w:abstractNum>
  <w:abstractNum w:abstractNumId="8" w15:restartNumberingAfterBreak="0">
    <w:nsid w:val="2E2D23F9"/>
    <w:multiLevelType w:val="multilevel"/>
    <w:tmpl w:val="2E2D23F9"/>
    <w:lvl w:ilvl="0">
      <w:start w:val="1"/>
      <w:numFmt w:val="decimal"/>
      <w:pStyle w:val="tdtableorderedlistlevel1"/>
      <w:suff w:val="space"/>
      <w:lvlText w:val="%1)"/>
      <w:lvlJc w:val="left"/>
      <w:pPr>
        <w:ind w:left="284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1134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1701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left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31"/>
        </w:tabs>
        <w:ind w:left="6431" w:hanging="360"/>
      </w:pPr>
      <w:rPr>
        <w:rFonts w:ascii="Wingdings" w:hAnsi="Wingdings" w:hint="default"/>
      </w:rPr>
    </w:lvl>
  </w:abstractNum>
  <w:abstractNum w:abstractNumId="9" w15:restartNumberingAfterBreak="0">
    <w:nsid w:val="32AE70E8"/>
    <w:multiLevelType w:val="hybridMultilevel"/>
    <w:tmpl w:val="A4AE36F6"/>
    <w:lvl w:ilvl="0" w:tplc="3BE8B3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2CE4DFA"/>
    <w:multiLevelType w:val="multilevel"/>
    <w:tmpl w:val="32CE4DFA"/>
    <w:lvl w:ilvl="0">
      <w:start w:val="1"/>
      <w:numFmt w:val="bullet"/>
      <w:pStyle w:val="tdunorderedlistlevel1"/>
      <w:suff w:val="space"/>
      <w:lvlText w:val="-"/>
      <w:lvlJc w:val="left"/>
      <w:pPr>
        <w:ind w:left="2836" w:firstLine="0"/>
      </w:pPr>
      <w:rPr>
        <w:rFonts w:ascii="PT Root UI Medium" w:hAnsi="PT Root UI Medium" w:cs="Times New Roman" w:hint="default"/>
        <w:sz w:val="28"/>
        <w:szCs w:val="28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1134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5525329"/>
    <w:multiLevelType w:val="multilevel"/>
    <w:tmpl w:val="35525329"/>
    <w:lvl w:ilvl="0">
      <w:start w:val="1"/>
      <w:numFmt w:val="bullet"/>
      <w:pStyle w:val="40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2015F76"/>
    <w:multiLevelType w:val="multilevel"/>
    <w:tmpl w:val="42015F76"/>
    <w:lvl w:ilvl="0">
      <w:start w:val="1"/>
      <w:numFmt w:val="bullet"/>
      <w:pStyle w:val="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47F97081"/>
    <w:multiLevelType w:val="multilevel"/>
    <w:tmpl w:val="47F97081"/>
    <w:lvl w:ilvl="0">
      <w:start w:val="1"/>
      <w:numFmt w:val="decimal"/>
      <w:pStyle w:val="50"/>
      <w:lvlText w:val="%1."/>
      <w:lvlJc w:val="left"/>
      <w:pPr>
        <w:tabs>
          <w:tab w:val="left" w:pos="1492"/>
        </w:tabs>
        <w:ind w:left="1492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488A1B63"/>
    <w:multiLevelType w:val="multilevel"/>
    <w:tmpl w:val="488A1B63"/>
    <w:lvl w:ilvl="0">
      <w:start w:val="1"/>
      <w:numFmt w:val="bullet"/>
      <w:pStyle w:val="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2F259F1"/>
    <w:multiLevelType w:val="multilevel"/>
    <w:tmpl w:val="52F259F1"/>
    <w:lvl w:ilvl="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38B324B"/>
    <w:multiLevelType w:val="multilevel"/>
    <w:tmpl w:val="538B324B"/>
    <w:lvl w:ilvl="0">
      <w:start w:val="1"/>
      <w:numFmt w:val="decimal"/>
      <w:pStyle w:val="30"/>
      <w:lvlText w:val="%1."/>
      <w:lvlJc w:val="left"/>
      <w:pPr>
        <w:tabs>
          <w:tab w:val="left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695C4659"/>
    <w:multiLevelType w:val="multilevel"/>
    <w:tmpl w:val="695C4659"/>
    <w:lvl w:ilvl="0">
      <w:start w:val="1"/>
      <w:numFmt w:val="bullet"/>
      <w:lvlText w:val=""/>
      <w:lvlJc w:val="left"/>
      <w:pPr>
        <w:ind w:left="2127" w:firstLine="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76916032"/>
    <w:multiLevelType w:val="multilevel"/>
    <w:tmpl w:val="76916032"/>
    <w:lvl w:ilvl="0">
      <w:start w:val="1"/>
      <w:numFmt w:val="decimal"/>
      <w:suff w:val="space"/>
      <w:lvlText w:val="%1)"/>
      <w:lvlJc w:val="left"/>
      <w:pPr>
        <w:ind w:left="851" w:firstLine="0"/>
      </w:pPr>
      <w:rPr>
        <w:rFonts w:ascii="PT Root UI Medium" w:hAnsi="PT Root UI Medium" w:hint="default"/>
        <w:sz w:val="28"/>
        <w:szCs w:val="28"/>
      </w:rPr>
    </w:lvl>
    <w:lvl w:ilvl="1">
      <w:start w:val="1"/>
      <w:numFmt w:val="upperRoman"/>
      <w:lvlText w:val="%2."/>
      <w:lvlJc w:val="right"/>
      <w:pPr>
        <w:ind w:left="1134" w:firstLine="0"/>
      </w:pPr>
      <w:rPr>
        <w:rFonts w:hint="default"/>
        <w:sz w:val="28"/>
        <w:szCs w:val="28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1701" w:firstLine="0"/>
      </w:pPr>
      <w:rPr>
        <w:rFonts w:ascii="PT Root UI Medium" w:hAnsi="PT Root UI Medium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left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31"/>
        </w:tabs>
        <w:ind w:left="6431" w:hanging="360"/>
      </w:pPr>
      <w:rPr>
        <w:rFonts w:ascii="Wingdings" w:hAnsi="Wingdings" w:hint="default"/>
      </w:rPr>
    </w:lvl>
  </w:abstractNum>
  <w:abstractNum w:abstractNumId="19" w15:restartNumberingAfterBreak="0">
    <w:nsid w:val="795515AC"/>
    <w:multiLevelType w:val="multilevel"/>
    <w:tmpl w:val="795515AC"/>
    <w:lvl w:ilvl="0">
      <w:start w:val="1"/>
      <w:numFmt w:val="bullet"/>
      <w:pStyle w:val="tdtableunorderedlistlevel1"/>
      <w:suff w:val="space"/>
      <w:lvlText w:val="-"/>
      <w:lvlJc w:val="left"/>
      <w:pPr>
        <w:ind w:left="567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1134" w:firstLine="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1701" w:firstLine="0"/>
      </w:pPr>
      <w:rPr>
        <w:rFonts w:ascii="PT Root UI Medium" w:hAnsi="PT Root UI Medium" w:hint="default"/>
        <w:b w:val="0"/>
        <w:i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62547"/>
    <w:multiLevelType w:val="multilevel"/>
    <w:tmpl w:val="7DF62547"/>
    <w:lvl w:ilvl="0">
      <w:start w:val="1"/>
      <w:numFmt w:val="decimal"/>
      <w:pStyle w:val="a0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952830744">
    <w:abstractNumId w:val="13"/>
  </w:num>
  <w:num w:numId="2" w16cid:durableId="757755937">
    <w:abstractNumId w:val="16"/>
  </w:num>
  <w:num w:numId="3" w16cid:durableId="1651205238">
    <w:abstractNumId w:val="3"/>
  </w:num>
  <w:num w:numId="4" w16cid:durableId="1604267943">
    <w:abstractNumId w:val="12"/>
  </w:num>
  <w:num w:numId="5" w16cid:durableId="1677537462">
    <w:abstractNumId w:val="11"/>
  </w:num>
  <w:num w:numId="6" w16cid:durableId="1079325179">
    <w:abstractNumId w:val="1"/>
  </w:num>
  <w:num w:numId="7" w16cid:durableId="1509831190">
    <w:abstractNumId w:val="4"/>
  </w:num>
  <w:num w:numId="8" w16cid:durableId="99573741">
    <w:abstractNumId w:val="14"/>
  </w:num>
  <w:num w:numId="9" w16cid:durableId="1787769044">
    <w:abstractNumId w:val="20"/>
  </w:num>
  <w:num w:numId="10" w16cid:durableId="1334257828">
    <w:abstractNumId w:val="5"/>
  </w:num>
  <w:num w:numId="11" w16cid:durableId="161706522">
    <w:abstractNumId w:val="0"/>
  </w:num>
  <w:num w:numId="12" w16cid:durableId="264583062">
    <w:abstractNumId w:val="6"/>
  </w:num>
  <w:num w:numId="13" w16cid:durableId="1156805221">
    <w:abstractNumId w:val="18"/>
  </w:num>
  <w:num w:numId="14" w16cid:durableId="1558080788">
    <w:abstractNumId w:val="8"/>
  </w:num>
  <w:num w:numId="15" w16cid:durableId="1431320530">
    <w:abstractNumId w:val="19"/>
  </w:num>
  <w:num w:numId="16" w16cid:durableId="802046307">
    <w:abstractNumId w:val="10"/>
  </w:num>
  <w:num w:numId="17" w16cid:durableId="368385143">
    <w:abstractNumId w:val="0"/>
    <w:lvlOverride w:ilvl="0">
      <w:startOverride w:val="1"/>
    </w:lvlOverride>
  </w:num>
  <w:num w:numId="18" w16cid:durableId="203907825">
    <w:abstractNumId w:val="0"/>
    <w:lvlOverride w:ilvl="0">
      <w:startOverride w:val="1"/>
    </w:lvlOverride>
  </w:num>
  <w:num w:numId="19" w16cid:durableId="16835553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93261289">
    <w:abstractNumId w:val="7"/>
  </w:num>
  <w:num w:numId="21" w16cid:durableId="1771268615">
    <w:abstractNumId w:val="7"/>
    <w:lvlOverride w:ilvl="0">
      <w:startOverride w:val="3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19070328">
    <w:abstractNumId w:val="17"/>
  </w:num>
  <w:num w:numId="23" w16cid:durableId="2032368985">
    <w:abstractNumId w:val="2"/>
  </w:num>
  <w:num w:numId="24" w16cid:durableId="1190294469">
    <w:abstractNumId w:val="7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41232314">
    <w:abstractNumId w:val="15"/>
  </w:num>
  <w:num w:numId="26" w16cid:durableId="10542390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1482548">
    <w:abstractNumId w:val="8"/>
    <w:lvlOverride w:ilvl="0">
      <w:startOverride w:val="1"/>
    </w:lvlOverride>
  </w:num>
  <w:num w:numId="28" w16cid:durableId="2130976857">
    <w:abstractNumId w:val="8"/>
    <w:lvlOverride w:ilvl="0">
      <w:startOverride w:val="1"/>
    </w:lvlOverride>
  </w:num>
  <w:num w:numId="29" w16cid:durableId="5699713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11501405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oNotDisplayPageBoundaries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944"/>
    <w:rsid w:val="0000627F"/>
    <w:rsid w:val="00023BCD"/>
    <w:rsid w:val="0003072D"/>
    <w:rsid w:val="0003365C"/>
    <w:rsid w:val="0004224A"/>
    <w:rsid w:val="00042F03"/>
    <w:rsid w:val="00043F7C"/>
    <w:rsid w:val="00044488"/>
    <w:rsid w:val="00044B77"/>
    <w:rsid w:val="0004701C"/>
    <w:rsid w:val="00051371"/>
    <w:rsid w:val="000558AA"/>
    <w:rsid w:val="00055D3D"/>
    <w:rsid w:val="00062CE8"/>
    <w:rsid w:val="00081D28"/>
    <w:rsid w:val="00090ABA"/>
    <w:rsid w:val="0009169E"/>
    <w:rsid w:val="00091B4D"/>
    <w:rsid w:val="000928F5"/>
    <w:rsid w:val="00094603"/>
    <w:rsid w:val="000956C4"/>
    <w:rsid w:val="000A3123"/>
    <w:rsid w:val="000B69F0"/>
    <w:rsid w:val="000C2F29"/>
    <w:rsid w:val="000C4C36"/>
    <w:rsid w:val="000C6B80"/>
    <w:rsid w:val="000D18F1"/>
    <w:rsid w:val="000E02A4"/>
    <w:rsid w:val="000E214D"/>
    <w:rsid w:val="000F1B94"/>
    <w:rsid w:val="001024DF"/>
    <w:rsid w:val="00110128"/>
    <w:rsid w:val="001152CE"/>
    <w:rsid w:val="00116A15"/>
    <w:rsid w:val="001219D7"/>
    <w:rsid w:val="0012259B"/>
    <w:rsid w:val="00133B72"/>
    <w:rsid w:val="00133C65"/>
    <w:rsid w:val="0014019B"/>
    <w:rsid w:val="001500E7"/>
    <w:rsid w:val="001501CC"/>
    <w:rsid w:val="001522B0"/>
    <w:rsid w:val="00152D17"/>
    <w:rsid w:val="001538F7"/>
    <w:rsid w:val="00153BB3"/>
    <w:rsid w:val="0015554B"/>
    <w:rsid w:val="00164A82"/>
    <w:rsid w:val="001666D6"/>
    <w:rsid w:val="0016693A"/>
    <w:rsid w:val="001719AC"/>
    <w:rsid w:val="001720E6"/>
    <w:rsid w:val="001758EC"/>
    <w:rsid w:val="001776D1"/>
    <w:rsid w:val="00183E19"/>
    <w:rsid w:val="00197F91"/>
    <w:rsid w:val="001A0772"/>
    <w:rsid w:val="001A15A4"/>
    <w:rsid w:val="001A46CE"/>
    <w:rsid w:val="001C2990"/>
    <w:rsid w:val="001C67D6"/>
    <w:rsid w:val="001D01EB"/>
    <w:rsid w:val="001D0B07"/>
    <w:rsid w:val="001D1725"/>
    <w:rsid w:val="001D39B6"/>
    <w:rsid w:val="001D4E33"/>
    <w:rsid w:val="001E12A6"/>
    <w:rsid w:val="001E2235"/>
    <w:rsid w:val="001E3B5E"/>
    <w:rsid w:val="001E7C05"/>
    <w:rsid w:val="001F67AA"/>
    <w:rsid w:val="00202149"/>
    <w:rsid w:val="00206287"/>
    <w:rsid w:val="002102E3"/>
    <w:rsid w:val="00220782"/>
    <w:rsid w:val="00223002"/>
    <w:rsid w:val="002304B4"/>
    <w:rsid w:val="00230783"/>
    <w:rsid w:val="00233CE9"/>
    <w:rsid w:val="00234980"/>
    <w:rsid w:val="00235207"/>
    <w:rsid w:val="00255B93"/>
    <w:rsid w:val="0026220F"/>
    <w:rsid w:val="00262742"/>
    <w:rsid w:val="002630B8"/>
    <w:rsid w:val="00263431"/>
    <w:rsid w:val="00263432"/>
    <w:rsid w:val="00263CFD"/>
    <w:rsid w:val="0026400D"/>
    <w:rsid w:val="00264890"/>
    <w:rsid w:val="00265580"/>
    <w:rsid w:val="00272044"/>
    <w:rsid w:val="00273BD4"/>
    <w:rsid w:val="00290992"/>
    <w:rsid w:val="002930BF"/>
    <w:rsid w:val="00296E0A"/>
    <w:rsid w:val="002A05E3"/>
    <w:rsid w:val="002B5511"/>
    <w:rsid w:val="002B6883"/>
    <w:rsid w:val="002B7698"/>
    <w:rsid w:val="002B7EE1"/>
    <w:rsid w:val="002C1209"/>
    <w:rsid w:val="002C1A62"/>
    <w:rsid w:val="002E1C60"/>
    <w:rsid w:val="002E3429"/>
    <w:rsid w:val="002E3454"/>
    <w:rsid w:val="002F47E9"/>
    <w:rsid w:val="002F6E92"/>
    <w:rsid w:val="00300AC5"/>
    <w:rsid w:val="00302249"/>
    <w:rsid w:val="00316D7B"/>
    <w:rsid w:val="00317C94"/>
    <w:rsid w:val="00320415"/>
    <w:rsid w:val="003207E9"/>
    <w:rsid w:val="003237C4"/>
    <w:rsid w:val="00330396"/>
    <w:rsid w:val="00335DB1"/>
    <w:rsid w:val="00343F83"/>
    <w:rsid w:val="00346E25"/>
    <w:rsid w:val="00360BE2"/>
    <w:rsid w:val="00365E4E"/>
    <w:rsid w:val="00366544"/>
    <w:rsid w:val="003755CB"/>
    <w:rsid w:val="00380278"/>
    <w:rsid w:val="003814CC"/>
    <w:rsid w:val="003A2C24"/>
    <w:rsid w:val="003A4E7B"/>
    <w:rsid w:val="003A5553"/>
    <w:rsid w:val="003A5669"/>
    <w:rsid w:val="003A656E"/>
    <w:rsid w:val="003B1C7D"/>
    <w:rsid w:val="003B4341"/>
    <w:rsid w:val="003B7015"/>
    <w:rsid w:val="003C3539"/>
    <w:rsid w:val="003D52F1"/>
    <w:rsid w:val="003E062E"/>
    <w:rsid w:val="003F0581"/>
    <w:rsid w:val="003F6B9A"/>
    <w:rsid w:val="004134CA"/>
    <w:rsid w:val="00430B8B"/>
    <w:rsid w:val="0043160F"/>
    <w:rsid w:val="0043175D"/>
    <w:rsid w:val="00437486"/>
    <w:rsid w:val="004429F7"/>
    <w:rsid w:val="00447571"/>
    <w:rsid w:val="0044792B"/>
    <w:rsid w:val="0045239C"/>
    <w:rsid w:val="00453203"/>
    <w:rsid w:val="004578AA"/>
    <w:rsid w:val="00460CD3"/>
    <w:rsid w:val="004612C9"/>
    <w:rsid w:val="004613EA"/>
    <w:rsid w:val="00465108"/>
    <w:rsid w:val="00465BAC"/>
    <w:rsid w:val="00466DC0"/>
    <w:rsid w:val="00470E89"/>
    <w:rsid w:val="0047181B"/>
    <w:rsid w:val="00477B39"/>
    <w:rsid w:val="00481405"/>
    <w:rsid w:val="00482B1C"/>
    <w:rsid w:val="004834FB"/>
    <w:rsid w:val="00484FDF"/>
    <w:rsid w:val="00490304"/>
    <w:rsid w:val="0049159E"/>
    <w:rsid w:val="00494D8E"/>
    <w:rsid w:val="00497A73"/>
    <w:rsid w:val="004A04A4"/>
    <w:rsid w:val="004A2C79"/>
    <w:rsid w:val="004A4F5A"/>
    <w:rsid w:val="004A6539"/>
    <w:rsid w:val="004B2841"/>
    <w:rsid w:val="004B731E"/>
    <w:rsid w:val="004C0728"/>
    <w:rsid w:val="004D624D"/>
    <w:rsid w:val="004F2188"/>
    <w:rsid w:val="004F2637"/>
    <w:rsid w:val="004F5823"/>
    <w:rsid w:val="00506161"/>
    <w:rsid w:val="00511A41"/>
    <w:rsid w:val="005209EA"/>
    <w:rsid w:val="00520CD6"/>
    <w:rsid w:val="005233DE"/>
    <w:rsid w:val="005244F9"/>
    <w:rsid w:val="005250FC"/>
    <w:rsid w:val="00525C1F"/>
    <w:rsid w:val="00542E07"/>
    <w:rsid w:val="00543036"/>
    <w:rsid w:val="0054533F"/>
    <w:rsid w:val="005454B8"/>
    <w:rsid w:val="00546ABB"/>
    <w:rsid w:val="005470CA"/>
    <w:rsid w:val="00556604"/>
    <w:rsid w:val="00563338"/>
    <w:rsid w:val="00564131"/>
    <w:rsid w:val="00571AB9"/>
    <w:rsid w:val="00573A12"/>
    <w:rsid w:val="00581653"/>
    <w:rsid w:val="00585A5B"/>
    <w:rsid w:val="00596005"/>
    <w:rsid w:val="005A4F0E"/>
    <w:rsid w:val="005B7485"/>
    <w:rsid w:val="005C101B"/>
    <w:rsid w:val="005C2BBE"/>
    <w:rsid w:val="005D0FD6"/>
    <w:rsid w:val="005D1135"/>
    <w:rsid w:val="005D18DD"/>
    <w:rsid w:val="005D3358"/>
    <w:rsid w:val="005D63F9"/>
    <w:rsid w:val="005D7A57"/>
    <w:rsid w:val="005E5D39"/>
    <w:rsid w:val="006032C4"/>
    <w:rsid w:val="00605108"/>
    <w:rsid w:val="006127AA"/>
    <w:rsid w:val="006127B3"/>
    <w:rsid w:val="00615BF5"/>
    <w:rsid w:val="00617EEE"/>
    <w:rsid w:val="006234CF"/>
    <w:rsid w:val="006250D6"/>
    <w:rsid w:val="00630F42"/>
    <w:rsid w:val="00633440"/>
    <w:rsid w:val="0063365E"/>
    <w:rsid w:val="0063673F"/>
    <w:rsid w:val="006378FD"/>
    <w:rsid w:val="00664B6F"/>
    <w:rsid w:val="006667F3"/>
    <w:rsid w:val="00670F42"/>
    <w:rsid w:val="00671B57"/>
    <w:rsid w:val="00677C50"/>
    <w:rsid w:val="0068773B"/>
    <w:rsid w:val="006B0F30"/>
    <w:rsid w:val="006B233E"/>
    <w:rsid w:val="006B3B4C"/>
    <w:rsid w:val="006B6D00"/>
    <w:rsid w:val="006B751E"/>
    <w:rsid w:val="006B78FC"/>
    <w:rsid w:val="006C1930"/>
    <w:rsid w:val="006C7AA9"/>
    <w:rsid w:val="006D1A84"/>
    <w:rsid w:val="006D6FB6"/>
    <w:rsid w:val="006E32EF"/>
    <w:rsid w:val="006E59B3"/>
    <w:rsid w:val="006F2ED8"/>
    <w:rsid w:val="006F612A"/>
    <w:rsid w:val="006F712A"/>
    <w:rsid w:val="00713CD0"/>
    <w:rsid w:val="00715B6F"/>
    <w:rsid w:val="00720FB3"/>
    <w:rsid w:val="0072779C"/>
    <w:rsid w:val="0073149D"/>
    <w:rsid w:val="0073490D"/>
    <w:rsid w:val="00735FDC"/>
    <w:rsid w:val="00743630"/>
    <w:rsid w:val="0074752D"/>
    <w:rsid w:val="00752A9A"/>
    <w:rsid w:val="00767A1B"/>
    <w:rsid w:val="00771229"/>
    <w:rsid w:val="007719B6"/>
    <w:rsid w:val="00772703"/>
    <w:rsid w:val="00772ECF"/>
    <w:rsid w:val="0077329F"/>
    <w:rsid w:val="007830C9"/>
    <w:rsid w:val="0079205F"/>
    <w:rsid w:val="007969D7"/>
    <w:rsid w:val="007A1A42"/>
    <w:rsid w:val="007A55F5"/>
    <w:rsid w:val="007B1E69"/>
    <w:rsid w:val="007B418A"/>
    <w:rsid w:val="007C0BE7"/>
    <w:rsid w:val="007C173F"/>
    <w:rsid w:val="007C3B97"/>
    <w:rsid w:val="007C3D31"/>
    <w:rsid w:val="007D0025"/>
    <w:rsid w:val="007D62EF"/>
    <w:rsid w:val="007E13FC"/>
    <w:rsid w:val="007E15DB"/>
    <w:rsid w:val="007F08BF"/>
    <w:rsid w:val="007F2D1C"/>
    <w:rsid w:val="007F75F3"/>
    <w:rsid w:val="00811307"/>
    <w:rsid w:val="00813698"/>
    <w:rsid w:val="0081504D"/>
    <w:rsid w:val="0081756A"/>
    <w:rsid w:val="00820429"/>
    <w:rsid w:val="0082104F"/>
    <w:rsid w:val="00821230"/>
    <w:rsid w:val="00821B45"/>
    <w:rsid w:val="00824227"/>
    <w:rsid w:val="00826414"/>
    <w:rsid w:val="0083774B"/>
    <w:rsid w:val="00845CE8"/>
    <w:rsid w:val="008478FE"/>
    <w:rsid w:val="00850A4F"/>
    <w:rsid w:val="00850F8F"/>
    <w:rsid w:val="0085118B"/>
    <w:rsid w:val="008516AF"/>
    <w:rsid w:val="00854C54"/>
    <w:rsid w:val="008648E4"/>
    <w:rsid w:val="00866159"/>
    <w:rsid w:val="008708F9"/>
    <w:rsid w:val="0087567E"/>
    <w:rsid w:val="00875BEE"/>
    <w:rsid w:val="008800B2"/>
    <w:rsid w:val="00880567"/>
    <w:rsid w:val="00886DA4"/>
    <w:rsid w:val="00891262"/>
    <w:rsid w:val="0089724D"/>
    <w:rsid w:val="008A4434"/>
    <w:rsid w:val="008A5607"/>
    <w:rsid w:val="008A57B9"/>
    <w:rsid w:val="008A6109"/>
    <w:rsid w:val="008C53F7"/>
    <w:rsid w:val="008C7E36"/>
    <w:rsid w:val="008D1C21"/>
    <w:rsid w:val="008E32F3"/>
    <w:rsid w:val="008F15B6"/>
    <w:rsid w:val="009018A1"/>
    <w:rsid w:val="009102DB"/>
    <w:rsid w:val="0091405A"/>
    <w:rsid w:val="0091550C"/>
    <w:rsid w:val="00932D5D"/>
    <w:rsid w:val="00934C14"/>
    <w:rsid w:val="009356D2"/>
    <w:rsid w:val="00941FF4"/>
    <w:rsid w:val="009432D0"/>
    <w:rsid w:val="00943D39"/>
    <w:rsid w:val="00946000"/>
    <w:rsid w:val="009521F0"/>
    <w:rsid w:val="00953068"/>
    <w:rsid w:val="009704D3"/>
    <w:rsid w:val="00971D14"/>
    <w:rsid w:val="009741D2"/>
    <w:rsid w:val="00977507"/>
    <w:rsid w:val="009840C0"/>
    <w:rsid w:val="00990417"/>
    <w:rsid w:val="00992882"/>
    <w:rsid w:val="009A0884"/>
    <w:rsid w:val="009A29F0"/>
    <w:rsid w:val="009A2FDB"/>
    <w:rsid w:val="009A5E4D"/>
    <w:rsid w:val="009B0A52"/>
    <w:rsid w:val="009B0A9B"/>
    <w:rsid w:val="009B45CA"/>
    <w:rsid w:val="009B5147"/>
    <w:rsid w:val="009B5B0D"/>
    <w:rsid w:val="009B69C6"/>
    <w:rsid w:val="009D08CA"/>
    <w:rsid w:val="009E20A7"/>
    <w:rsid w:val="009E5FF8"/>
    <w:rsid w:val="009F1041"/>
    <w:rsid w:val="009F4595"/>
    <w:rsid w:val="009F460A"/>
    <w:rsid w:val="009F62A8"/>
    <w:rsid w:val="00A04A85"/>
    <w:rsid w:val="00A119DC"/>
    <w:rsid w:val="00A24AE6"/>
    <w:rsid w:val="00A25CA4"/>
    <w:rsid w:val="00A2676B"/>
    <w:rsid w:val="00A26BD7"/>
    <w:rsid w:val="00A41166"/>
    <w:rsid w:val="00A46873"/>
    <w:rsid w:val="00A552F9"/>
    <w:rsid w:val="00A56D74"/>
    <w:rsid w:val="00A7394B"/>
    <w:rsid w:val="00A753A0"/>
    <w:rsid w:val="00A76BE2"/>
    <w:rsid w:val="00A8415F"/>
    <w:rsid w:val="00A860A9"/>
    <w:rsid w:val="00A86C5C"/>
    <w:rsid w:val="00A9192A"/>
    <w:rsid w:val="00AA3132"/>
    <w:rsid w:val="00AB7D44"/>
    <w:rsid w:val="00AC0E8D"/>
    <w:rsid w:val="00AC4E71"/>
    <w:rsid w:val="00AC506F"/>
    <w:rsid w:val="00AC5514"/>
    <w:rsid w:val="00AD5027"/>
    <w:rsid w:val="00AD60EA"/>
    <w:rsid w:val="00AE1434"/>
    <w:rsid w:val="00AE4868"/>
    <w:rsid w:val="00AE714B"/>
    <w:rsid w:val="00AE7C62"/>
    <w:rsid w:val="00AF5E37"/>
    <w:rsid w:val="00AF7545"/>
    <w:rsid w:val="00B24431"/>
    <w:rsid w:val="00B320D7"/>
    <w:rsid w:val="00B32250"/>
    <w:rsid w:val="00B33EBE"/>
    <w:rsid w:val="00B350D0"/>
    <w:rsid w:val="00B36FA9"/>
    <w:rsid w:val="00B40457"/>
    <w:rsid w:val="00B525F8"/>
    <w:rsid w:val="00B547EF"/>
    <w:rsid w:val="00B5522C"/>
    <w:rsid w:val="00B6026B"/>
    <w:rsid w:val="00B61E8D"/>
    <w:rsid w:val="00B629DC"/>
    <w:rsid w:val="00B651D3"/>
    <w:rsid w:val="00B66AB7"/>
    <w:rsid w:val="00B6706A"/>
    <w:rsid w:val="00B670D2"/>
    <w:rsid w:val="00B76360"/>
    <w:rsid w:val="00B87FB3"/>
    <w:rsid w:val="00B91D8E"/>
    <w:rsid w:val="00B93D6C"/>
    <w:rsid w:val="00B9454B"/>
    <w:rsid w:val="00B96E28"/>
    <w:rsid w:val="00BA61D9"/>
    <w:rsid w:val="00BB67D1"/>
    <w:rsid w:val="00BB6C71"/>
    <w:rsid w:val="00BC2610"/>
    <w:rsid w:val="00BC2F04"/>
    <w:rsid w:val="00BC49DE"/>
    <w:rsid w:val="00BC60FC"/>
    <w:rsid w:val="00BC716C"/>
    <w:rsid w:val="00BD00BD"/>
    <w:rsid w:val="00BD3038"/>
    <w:rsid w:val="00BE35A4"/>
    <w:rsid w:val="00BE7A43"/>
    <w:rsid w:val="00BE7ED3"/>
    <w:rsid w:val="00BF03F1"/>
    <w:rsid w:val="00BF78B3"/>
    <w:rsid w:val="00C0779E"/>
    <w:rsid w:val="00C22682"/>
    <w:rsid w:val="00C34ADB"/>
    <w:rsid w:val="00C37E53"/>
    <w:rsid w:val="00C42CF5"/>
    <w:rsid w:val="00C53E78"/>
    <w:rsid w:val="00C53EA2"/>
    <w:rsid w:val="00C56682"/>
    <w:rsid w:val="00C63A9C"/>
    <w:rsid w:val="00C70B05"/>
    <w:rsid w:val="00C71852"/>
    <w:rsid w:val="00C71901"/>
    <w:rsid w:val="00C71FA7"/>
    <w:rsid w:val="00C72F9D"/>
    <w:rsid w:val="00C86EE8"/>
    <w:rsid w:val="00C875B4"/>
    <w:rsid w:val="00C920BF"/>
    <w:rsid w:val="00C95032"/>
    <w:rsid w:val="00C95D76"/>
    <w:rsid w:val="00CA2ACC"/>
    <w:rsid w:val="00CA3D64"/>
    <w:rsid w:val="00CA4B34"/>
    <w:rsid w:val="00CA689B"/>
    <w:rsid w:val="00CB1A54"/>
    <w:rsid w:val="00CB3819"/>
    <w:rsid w:val="00CB78D2"/>
    <w:rsid w:val="00CC1181"/>
    <w:rsid w:val="00CC7F01"/>
    <w:rsid w:val="00CD251E"/>
    <w:rsid w:val="00CE1318"/>
    <w:rsid w:val="00CE24B5"/>
    <w:rsid w:val="00CE4117"/>
    <w:rsid w:val="00CE6202"/>
    <w:rsid w:val="00CE694F"/>
    <w:rsid w:val="00D023A0"/>
    <w:rsid w:val="00D138C6"/>
    <w:rsid w:val="00D1682F"/>
    <w:rsid w:val="00D24245"/>
    <w:rsid w:val="00D278D3"/>
    <w:rsid w:val="00D31AC1"/>
    <w:rsid w:val="00D32A37"/>
    <w:rsid w:val="00D32F34"/>
    <w:rsid w:val="00D36C35"/>
    <w:rsid w:val="00D4236D"/>
    <w:rsid w:val="00D4591A"/>
    <w:rsid w:val="00D53267"/>
    <w:rsid w:val="00D6166E"/>
    <w:rsid w:val="00D6322E"/>
    <w:rsid w:val="00D65590"/>
    <w:rsid w:val="00D66936"/>
    <w:rsid w:val="00D70A72"/>
    <w:rsid w:val="00D75BBF"/>
    <w:rsid w:val="00D776ED"/>
    <w:rsid w:val="00D83B74"/>
    <w:rsid w:val="00D84DA8"/>
    <w:rsid w:val="00D851E0"/>
    <w:rsid w:val="00D8774B"/>
    <w:rsid w:val="00D9584C"/>
    <w:rsid w:val="00D95A93"/>
    <w:rsid w:val="00D96969"/>
    <w:rsid w:val="00DA396B"/>
    <w:rsid w:val="00DB5AE0"/>
    <w:rsid w:val="00DC2E24"/>
    <w:rsid w:val="00DC59F7"/>
    <w:rsid w:val="00DC74D6"/>
    <w:rsid w:val="00DD04D7"/>
    <w:rsid w:val="00DD138F"/>
    <w:rsid w:val="00DE4001"/>
    <w:rsid w:val="00DF164A"/>
    <w:rsid w:val="00DF63E5"/>
    <w:rsid w:val="00E04494"/>
    <w:rsid w:val="00E120AB"/>
    <w:rsid w:val="00E256DC"/>
    <w:rsid w:val="00E32E60"/>
    <w:rsid w:val="00E33FFA"/>
    <w:rsid w:val="00E377E0"/>
    <w:rsid w:val="00E41F38"/>
    <w:rsid w:val="00E4496C"/>
    <w:rsid w:val="00E555FD"/>
    <w:rsid w:val="00E64E91"/>
    <w:rsid w:val="00E74702"/>
    <w:rsid w:val="00E8166A"/>
    <w:rsid w:val="00E83BCA"/>
    <w:rsid w:val="00E84899"/>
    <w:rsid w:val="00E84A3A"/>
    <w:rsid w:val="00E8529E"/>
    <w:rsid w:val="00E86645"/>
    <w:rsid w:val="00E94542"/>
    <w:rsid w:val="00E94944"/>
    <w:rsid w:val="00E95492"/>
    <w:rsid w:val="00E97110"/>
    <w:rsid w:val="00EA064A"/>
    <w:rsid w:val="00EA57C1"/>
    <w:rsid w:val="00EB79E9"/>
    <w:rsid w:val="00EC05BA"/>
    <w:rsid w:val="00EC51EE"/>
    <w:rsid w:val="00EC5AF2"/>
    <w:rsid w:val="00EC7C1E"/>
    <w:rsid w:val="00ED0ABA"/>
    <w:rsid w:val="00ED1B86"/>
    <w:rsid w:val="00ED6AF5"/>
    <w:rsid w:val="00EE3660"/>
    <w:rsid w:val="00EF0C42"/>
    <w:rsid w:val="00EF46F0"/>
    <w:rsid w:val="00F10765"/>
    <w:rsid w:val="00F2179D"/>
    <w:rsid w:val="00F229EB"/>
    <w:rsid w:val="00F22A0A"/>
    <w:rsid w:val="00F23DAE"/>
    <w:rsid w:val="00F30AF3"/>
    <w:rsid w:val="00F35DD3"/>
    <w:rsid w:val="00F36BC6"/>
    <w:rsid w:val="00F509A8"/>
    <w:rsid w:val="00F64F47"/>
    <w:rsid w:val="00F73201"/>
    <w:rsid w:val="00F75B13"/>
    <w:rsid w:val="00F807D3"/>
    <w:rsid w:val="00F844CA"/>
    <w:rsid w:val="00F90E4B"/>
    <w:rsid w:val="00F92CEE"/>
    <w:rsid w:val="00F95CFC"/>
    <w:rsid w:val="00FA03B1"/>
    <w:rsid w:val="00FA07C2"/>
    <w:rsid w:val="00FA7509"/>
    <w:rsid w:val="00FB00B7"/>
    <w:rsid w:val="00FB1B3D"/>
    <w:rsid w:val="00FB2EC1"/>
    <w:rsid w:val="00FB5A49"/>
    <w:rsid w:val="00FB666D"/>
    <w:rsid w:val="00FC6F47"/>
    <w:rsid w:val="00FE3652"/>
    <w:rsid w:val="00FE588D"/>
    <w:rsid w:val="00FE6334"/>
    <w:rsid w:val="00FF3D5E"/>
    <w:rsid w:val="00FF50FD"/>
    <w:rsid w:val="00FF7ADB"/>
    <w:rsid w:val="0B7B7DE4"/>
    <w:rsid w:val="1D13714B"/>
    <w:rsid w:val="2FD714FE"/>
    <w:rsid w:val="489B7C1F"/>
    <w:rsid w:val="490D40D9"/>
    <w:rsid w:val="51575BFE"/>
    <w:rsid w:val="536C6CC5"/>
    <w:rsid w:val="582863C9"/>
    <w:rsid w:val="5A3D6C9C"/>
    <w:rsid w:val="615627D1"/>
    <w:rsid w:val="65F57E9A"/>
    <w:rsid w:val="661121FF"/>
    <w:rsid w:val="67C66CA6"/>
    <w:rsid w:val="740C41EF"/>
    <w:rsid w:val="74A157C1"/>
    <w:rsid w:val="7C60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55439"/>
  <w15:docId w15:val="{B18E9E11-7D7E-43AA-B6D8-45F629E22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0" w:qFormat="1"/>
    <w:lsdException w:name="toc 5" w:uiPriority="39" w:qFormat="1"/>
    <w:lsdException w:name="toc 6" w:uiPriority="39"/>
    <w:lsdException w:name="toc 7" w:uiPriority="39" w:qFormat="1"/>
    <w:lsdException w:name="toc 8" w:uiPriority="39"/>
    <w:lsdException w:name="toc 9" w:uiPriority="39"/>
    <w:lsdException w:name="Normal Indent" w:semiHidden="1" w:uiPriority="0"/>
    <w:lsdException w:name="footnote text" w:semiHidden="1" w:unhideWhenUsed="1" w:qFormat="1"/>
    <w:lsdException w:name="annotation text" w:uiPriority="0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/>
    <w:lsdException w:name="table of figures" w:unhideWhenUsed="1"/>
    <w:lsdException w:name="envelope address" w:semiHidden="1" w:unhideWhenUsed="1"/>
    <w:lsdException w:name="envelope return" w:semiHidden="1" w:uiPriority="0" w:qFormat="1"/>
    <w:lsdException w:name="footnote reference" w:semiHidden="1" w:uiPriority="0" w:qFormat="1"/>
    <w:lsdException w:name="annotation reference" w:semiHidden="1" w:uiPriority="0" w:qFormat="1"/>
    <w:lsdException w:name="line number" w:semiHidden="1" w:uiPriority="0" w:qFormat="1"/>
    <w:lsdException w:name="page number" w:semiHidden="1" w:uiPriority="0" w:qFormat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iPriority="0"/>
    <w:lsdException w:name="List Number" w:semiHidden="1" w:uiPriority="0" w:qFormat="1"/>
    <w:lsdException w:name="List 2" w:semiHidden="1" w:uiPriority="0" w:qFormat="1"/>
    <w:lsdException w:name="List 3" w:semiHidden="1" w:uiPriority="0" w:qFormat="1"/>
    <w:lsdException w:name="List 4" w:semiHidden="1" w:uiPriority="0" w:qFormat="1"/>
    <w:lsdException w:name="List 5" w:semiHidden="1" w:uiPriority="0"/>
    <w:lsdException w:name="List Bullet 2" w:semiHidden="1" w:uiPriority="0" w:qFormat="1"/>
    <w:lsdException w:name="List Bullet 3" w:semiHidden="1" w:uiPriority="0" w:qFormat="1"/>
    <w:lsdException w:name="List Bullet 4" w:semiHidden="1" w:uiPriority="0" w:qFormat="1"/>
    <w:lsdException w:name="List Bullet 5" w:semiHidden="1" w:uiPriority="0" w:qFormat="1"/>
    <w:lsdException w:name="List Number 2" w:semiHidden="1" w:uiPriority="0" w:qFormat="1"/>
    <w:lsdException w:name="List Number 3" w:semiHidden="1" w:uiPriority="0" w:qFormat="1"/>
    <w:lsdException w:name="List Number 4" w:semiHidden="1" w:uiPriority="0" w:qFormat="1"/>
    <w:lsdException w:name="List Number 5" w:semiHidden="1" w:uiPriority="0" w:qFormat="1"/>
    <w:lsdException w:name="Title" w:uiPriority="0" w:qFormat="1"/>
    <w:lsdException w:name="Closing" w:semiHidden="1" w:uiPriority="0" w:qFormat="1"/>
    <w:lsdException w:name="Signature" w:semiHidden="1" w:uiPriority="0" w:qFormat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iPriority="0" w:qFormat="1"/>
    <w:lsdException w:name="List Continue" w:semiHidden="1" w:uiPriority="0" w:qFormat="1"/>
    <w:lsdException w:name="List Continue 2" w:semiHidden="1" w:uiPriority="0" w:qFormat="1"/>
    <w:lsdException w:name="List Continue 3" w:semiHidden="1" w:uiPriority="0" w:qFormat="1"/>
    <w:lsdException w:name="List Continue 4" w:semiHidden="1" w:uiPriority="0" w:qFormat="1"/>
    <w:lsdException w:name="List Continue 5" w:semiHidden="1" w:uiPriority="0" w:qFormat="1"/>
    <w:lsdException w:name="Message Header" w:semiHidden="1" w:uiPriority="0" w:qFormat="1"/>
    <w:lsdException w:name="Subtitle" w:uiPriority="11" w:qFormat="1"/>
    <w:lsdException w:name="Salutation" w:semiHidden="1" w:unhideWhenUsed="1"/>
    <w:lsdException w:name="Date" w:semiHidden="1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iPriority="0" w:qFormat="1"/>
    <w:lsdException w:name="Body Text 2" w:semiHidden="1" w:uiPriority="0"/>
    <w:lsdException w:name="Body Text 3" w:semiHidden="1" w:uiPriority="0"/>
    <w:lsdException w:name="Body Text Indent 2" w:semiHidden="1" w:uiPriority="0" w:qFormat="1"/>
    <w:lsdException w:name="Body Text Indent 3" w:semiHidden="1" w:uiPriority="0" w:qFormat="1"/>
    <w:lsdException w:name="Block Text" w:semiHidden="1" w:uiPriority="0" w:qFormat="1"/>
    <w:lsdException w:name="Hyperlink" w:unhideWhenUsed="1" w:qFormat="1"/>
    <w:lsdException w:name="FollowedHyperlink" w:semiHidden="1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/>
    <w:lsdException w:name="E-mail Signature" w:semiHidden="1" w:uiPriority="0" w:qFormat="1"/>
    <w:lsdException w:name="HTML Top of Form" w:semiHidden="1" w:unhideWhenUsed="1"/>
    <w:lsdException w:name="HTML Bottom of Form" w:semiHidden="1" w:unhideWhenUsed="1"/>
    <w:lsdException w:name="Normal (Web)" w:semiHidden="1" w:uiPriority="0"/>
    <w:lsdException w:name="HTML Acronym" w:semiHidden="1" w:unhideWhenUsed="1"/>
    <w:lsdException w:name="HTML Address" w:semiHidden="1" w:unhideWhenUsed="1"/>
    <w:lsdException w:name="HTML Cite" w:semiHidden="1" w:uiPriority="0" w:qFormat="1"/>
    <w:lsdException w:name="HTML Code" w:semiHidden="1" w:uiPriority="0" w:qFormat="1"/>
    <w:lsdException w:name="HTML Definition" w:semiHidden="1" w:uiPriority="0"/>
    <w:lsdException w:name="HTML Keyboard" w:semiHidden="1" w:uiPriority="0"/>
    <w:lsdException w:name="HTML Preformatted" w:semiHidden="1" w:uiPriority="0" w:qFormat="1"/>
    <w:lsdException w:name="HTML Sample" w:semiHidden="1" w:uiPriority="0" w:qFormat="1"/>
    <w:lsdException w:name="HTML Typewriter" w:semiHidden="1" w:uiPriority="0" w:qFormat="1"/>
    <w:lsdException w:name="HTML Variable" w:semiHidden="1" w:uiPriority="0" w:qFormat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="Times New Roman"/>
      <w:sz w:val="24"/>
      <w:szCs w:val="24"/>
      <w:lang w:eastAsia="en-US"/>
    </w:rPr>
  </w:style>
  <w:style w:type="paragraph" w:styleId="1">
    <w:name w:val="heading 1"/>
    <w:basedOn w:val="a1"/>
    <w:next w:val="a1"/>
    <w:link w:val="10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1">
    <w:name w:val="heading 2"/>
    <w:basedOn w:val="a1"/>
    <w:next w:val="a1"/>
    <w:link w:val="22"/>
    <w:autoRedefine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autoRedefine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autoRedefine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autoRedefine/>
    <w:unhideWhenUsed/>
    <w:qFormat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autoRedefine/>
    <w:unhideWhenUsed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semiHidden/>
    <w:qFormat/>
    <w:rPr>
      <w:rFonts w:ascii="Courier New" w:hAnsi="Courier New" w:cs="Courier New"/>
    </w:rPr>
  </w:style>
  <w:style w:type="character" w:styleId="a5">
    <w:name w:val="FollowedHyperlink"/>
    <w:autoRedefine/>
    <w:semiHidden/>
    <w:qFormat/>
    <w:rPr>
      <w:color w:val="800080"/>
      <w:u w:val="single"/>
    </w:rPr>
  </w:style>
  <w:style w:type="character" w:styleId="a6">
    <w:name w:val="footnote reference"/>
    <w:autoRedefine/>
    <w:semiHidden/>
    <w:qFormat/>
    <w:rPr>
      <w:vertAlign w:val="superscript"/>
    </w:rPr>
  </w:style>
  <w:style w:type="character" w:styleId="a7">
    <w:name w:val="annotation reference"/>
    <w:semiHidden/>
    <w:qFormat/>
    <w:rPr>
      <w:sz w:val="16"/>
      <w:szCs w:val="16"/>
    </w:rPr>
  </w:style>
  <w:style w:type="character" w:styleId="a8">
    <w:name w:val="endnote reference"/>
    <w:autoRedefine/>
    <w:uiPriority w:val="99"/>
    <w:semiHidden/>
    <w:unhideWhenUsed/>
    <w:qFormat/>
    <w:rPr>
      <w:vertAlign w:val="superscript"/>
    </w:rPr>
  </w:style>
  <w:style w:type="character" w:styleId="a9">
    <w:name w:val="Emphasis"/>
    <w:uiPriority w:val="20"/>
    <w:qFormat/>
    <w:rPr>
      <w:rFonts w:ascii="Calibri" w:hAnsi="Calibri"/>
      <w:b/>
      <w:i/>
      <w:iCs/>
    </w:rPr>
  </w:style>
  <w:style w:type="character" w:styleId="aa">
    <w:name w:val="Hyperlink"/>
    <w:uiPriority w:val="99"/>
    <w:unhideWhenUsed/>
    <w:qFormat/>
    <w:rPr>
      <w:rFonts w:ascii="PT Root UI Medium" w:hAnsi="PT Root UI Medium"/>
      <w:color w:val="0000FF"/>
      <w:sz w:val="28"/>
      <w:u w:val="single"/>
    </w:rPr>
  </w:style>
  <w:style w:type="character" w:styleId="HTML0">
    <w:name w:val="HTML Keyboard"/>
    <w:semiHidden/>
    <w:rPr>
      <w:rFonts w:ascii="Courier New" w:hAnsi="Courier New" w:cs="Courier New"/>
      <w:sz w:val="20"/>
      <w:szCs w:val="20"/>
    </w:rPr>
  </w:style>
  <w:style w:type="character" w:styleId="HTML1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b">
    <w:name w:val="page number"/>
    <w:basedOn w:val="a2"/>
    <w:semiHidden/>
    <w:qFormat/>
  </w:style>
  <w:style w:type="character" w:styleId="ac">
    <w:name w:val="line number"/>
    <w:basedOn w:val="a2"/>
    <w:semiHidden/>
    <w:qFormat/>
  </w:style>
  <w:style w:type="character" w:styleId="HTML2">
    <w:name w:val="HTML Definition"/>
    <w:semiHidden/>
    <w:rPr>
      <w:i/>
      <w:iCs/>
    </w:rPr>
  </w:style>
  <w:style w:type="character" w:styleId="HTML3">
    <w:name w:val="HTML Variable"/>
    <w:semiHidden/>
    <w:qFormat/>
    <w:rPr>
      <w:i/>
      <w:iCs/>
    </w:rPr>
  </w:style>
  <w:style w:type="character" w:styleId="HTML4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ad">
    <w:name w:val="Strong"/>
    <w:uiPriority w:val="22"/>
    <w:qFormat/>
    <w:rPr>
      <w:b/>
      <w:bCs/>
    </w:rPr>
  </w:style>
  <w:style w:type="character" w:styleId="HTML5">
    <w:name w:val="HTML Cite"/>
    <w:semiHidden/>
    <w:qFormat/>
    <w:rPr>
      <w:i/>
      <w:iCs/>
    </w:rPr>
  </w:style>
  <w:style w:type="paragraph" w:styleId="ae">
    <w:name w:val="Balloon Text"/>
    <w:basedOn w:val="a1"/>
    <w:link w:val="af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53">
    <w:name w:val="List 5"/>
    <w:basedOn w:val="a1"/>
    <w:semiHidden/>
    <w:pPr>
      <w:ind w:left="1415" w:hanging="283"/>
    </w:pPr>
  </w:style>
  <w:style w:type="paragraph" w:styleId="af0">
    <w:name w:val="List Continue"/>
    <w:basedOn w:val="a1"/>
    <w:semiHidden/>
    <w:qFormat/>
    <w:pPr>
      <w:spacing w:after="120"/>
      <w:ind w:left="283"/>
    </w:pPr>
  </w:style>
  <w:style w:type="paragraph" w:styleId="23">
    <w:name w:val="Body Text 2"/>
    <w:basedOn w:val="a1"/>
    <w:semiHidden/>
    <w:pPr>
      <w:spacing w:after="120" w:line="480" w:lineRule="auto"/>
    </w:pPr>
  </w:style>
  <w:style w:type="paragraph" w:styleId="50">
    <w:name w:val="List Number 5"/>
    <w:basedOn w:val="a1"/>
    <w:semiHidden/>
    <w:qFormat/>
    <w:pPr>
      <w:numPr>
        <w:numId w:val="1"/>
      </w:numPr>
    </w:pPr>
  </w:style>
  <w:style w:type="paragraph" w:styleId="af1">
    <w:name w:val="Closing"/>
    <w:basedOn w:val="a1"/>
    <w:semiHidden/>
    <w:qFormat/>
    <w:pPr>
      <w:ind w:left="4252"/>
    </w:pPr>
  </w:style>
  <w:style w:type="paragraph" w:styleId="af2">
    <w:name w:val="Normal Indent"/>
    <w:basedOn w:val="a1"/>
    <w:semiHidden/>
    <w:pPr>
      <w:ind w:left="708"/>
    </w:pPr>
  </w:style>
  <w:style w:type="paragraph" w:styleId="24">
    <w:name w:val="envelope return"/>
    <w:basedOn w:val="a1"/>
    <w:semiHidden/>
    <w:qFormat/>
    <w:rPr>
      <w:rFonts w:ascii="Arial" w:hAnsi="Arial" w:cs="Arial"/>
      <w:sz w:val="20"/>
      <w:szCs w:val="20"/>
      <w:lang w:eastAsia="ru-RU"/>
    </w:rPr>
  </w:style>
  <w:style w:type="paragraph" w:styleId="af3">
    <w:name w:val="Plain Text"/>
    <w:basedOn w:val="a1"/>
    <w:semiHidden/>
    <w:rPr>
      <w:rFonts w:ascii="Courier New" w:hAnsi="Courier New" w:cs="Courier New"/>
      <w:sz w:val="20"/>
      <w:szCs w:val="20"/>
    </w:rPr>
  </w:style>
  <w:style w:type="paragraph" w:styleId="33">
    <w:name w:val="Body Text Indent 3"/>
    <w:basedOn w:val="a1"/>
    <w:semiHidden/>
    <w:qFormat/>
    <w:pPr>
      <w:spacing w:after="120"/>
      <w:ind w:left="283"/>
    </w:pPr>
    <w:rPr>
      <w:sz w:val="16"/>
      <w:szCs w:val="16"/>
    </w:rPr>
  </w:style>
  <w:style w:type="paragraph" w:styleId="af4">
    <w:name w:val="endnote text"/>
    <w:basedOn w:val="a1"/>
    <w:link w:val="af5"/>
    <w:uiPriority w:val="99"/>
    <w:semiHidden/>
    <w:unhideWhenUsed/>
    <w:rPr>
      <w:sz w:val="20"/>
    </w:rPr>
  </w:style>
  <w:style w:type="paragraph" w:styleId="af6">
    <w:name w:val="caption"/>
    <w:basedOn w:val="a1"/>
    <w:next w:val="a1"/>
    <w:uiPriority w:val="35"/>
    <w:unhideWhenUsed/>
    <w:rPr>
      <w:b/>
      <w:bCs/>
      <w:sz w:val="18"/>
      <w:szCs w:val="18"/>
    </w:rPr>
  </w:style>
  <w:style w:type="paragraph" w:styleId="af7">
    <w:name w:val="annotation text"/>
    <w:basedOn w:val="a1"/>
    <w:link w:val="af8"/>
    <w:qFormat/>
    <w:rPr>
      <w:sz w:val="20"/>
      <w:szCs w:val="20"/>
      <w:lang w:eastAsia="ru-RU"/>
    </w:rPr>
  </w:style>
  <w:style w:type="paragraph" w:styleId="af9">
    <w:name w:val="annotation subject"/>
    <w:basedOn w:val="a1"/>
    <w:next w:val="a1"/>
    <w:semiHidden/>
    <w:qFormat/>
    <w:rPr>
      <w:b/>
      <w:bCs/>
      <w:sz w:val="20"/>
      <w:szCs w:val="20"/>
    </w:rPr>
  </w:style>
  <w:style w:type="paragraph" w:styleId="afa">
    <w:name w:val="footnote text"/>
    <w:basedOn w:val="a1"/>
    <w:link w:val="afb"/>
    <w:uiPriority w:val="99"/>
    <w:semiHidden/>
    <w:unhideWhenUsed/>
    <w:qFormat/>
    <w:pPr>
      <w:spacing w:after="40"/>
    </w:pPr>
    <w:rPr>
      <w:sz w:val="18"/>
    </w:rPr>
  </w:style>
  <w:style w:type="paragraph" w:styleId="81">
    <w:name w:val="toc 8"/>
    <w:basedOn w:val="a1"/>
    <w:next w:val="a1"/>
    <w:uiPriority w:val="39"/>
    <w:pPr>
      <w:tabs>
        <w:tab w:val="right" w:leader="dot" w:pos="9923"/>
      </w:tabs>
      <w:ind w:firstLine="1985"/>
    </w:pPr>
  </w:style>
  <w:style w:type="paragraph" w:styleId="30">
    <w:name w:val="List Number 3"/>
    <w:basedOn w:val="a1"/>
    <w:semiHidden/>
    <w:qFormat/>
    <w:pPr>
      <w:numPr>
        <w:numId w:val="2"/>
      </w:numPr>
    </w:pPr>
  </w:style>
  <w:style w:type="paragraph" w:styleId="afc">
    <w:name w:val="header"/>
    <w:basedOn w:val="a1"/>
    <w:link w:val="afd"/>
    <w:unhideWhenUsed/>
    <w:qFormat/>
    <w:pPr>
      <w:tabs>
        <w:tab w:val="center" w:pos="4677"/>
        <w:tab w:val="right" w:pos="9355"/>
      </w:tabs>
    </w:pPr>
  </w:style>
  <w:style w:type="paragraph" w:styleId="91">
    <w:name w:val="toc 9"/>
    <w:basedOn w:val="a1"/>
    <w:next w:val="a1"/>
    <w:uiPriority w:val="39"/>
    <w:pPr>
      <w:ind w:firstLine="2268"/>
    </w:pPr>
  </w:style>
  <w:style w:type="paragraph" w:styleId="71">
    <w:name w:val="toc 7"/>
    <w:basedOn w:val="a1"/>
    <w:next w:val="a1"/>
    <w:uiPriority w:val="39"/>
    <w:qFormat/>
    <w:pPr>
      <w:tabs>
        <w:tab w:val="right" w:leader="dot" w:pos="9923"/>
      </w:tabs>
      <w:ind w:firstLine="1701"/>
    </w:pPr>
  </w:style>
  <w:style w:type="paragraph" w:styleId="afe">
    <w:name w:val="Body Text"/>
    <w:basedOn w:val="a1"/>
    <w:link w:val="aff"/>
    <w:semiHidden/>
    <w:qFormat/>
    <w:pPr>
      <w:spacing w:after="120"/>
    </w:pPr>
  </w:style>
  <w:style w:type="paragraph" w:styleId="4">
    <w:name w:val="List Number 4"/>
    <w:basedOn w:val="a1"/>
    <w:semiHidden/>
    <w:qFormat/>
    <w:pPr>
      <w:numPr>
        <w:numId w:val="3"/>
      </w:numPr>
    </w:pPr>
  </w:style>
  <w:style w:type="paragraph" w:styleId="11">
    <w:name w:val="toc 1"/>
    <w:basedOn w:val="a1"/>
    <w:next w:val="a1"/>
    <w:uiPriority w:val="39"/>
    <w:unhideWhenUsed/>
    <w:pPr>
      <w:tabs>
        <w:tab w:val="right" w:leader="dot" w:pos="10206"/>
      </w:tabs>
      <w:spacing w:after="120"/>
      <w:jc w:val="both"/>
    </w:pPr>
    <w:rPr>
      <w:rFonts w:ascii="PT Root UI Medium" w:hAnsi="PT Root UI Medium"/>
      <w:b/>
      <w:sz w:val="28"/>
    </w:rPr>
  </w:style>
  <w:style w:type="paragraph" w:styleId="61">
    <w:name w:val="toc 6"/>
    <w:basedOn w:val="a1"/>
    <w:next w:val="a1"/>
    <w:uiPriority w:val="39"/>
    <w:pPr>
      <w:tabs>
        <w:tab w:val="right" w:leader="dot" w:pos="9923"/>
      </w:tabs>
      <w:ind w:firstLine="1418"/>
    </w:pPr>
  </w:style>
  <w:style w:type="paragraph" w:styleId="aff0">
    <w:name w:val="table of figures"/>
    <w:basedOn w:val="a1"/>
    <w:next w:val="a1"/>
    <w:uiPriority w:val="99"/>
    <w:unhideWhenUsed/>
  </w:style>
  <w:style w:type="paragraph" w:styleId="34">
    <w:name w:val="toc 3"/>
    <w:basedOn w:val="a1"/>
    <w:next w:val="a1"/>
    <w:uiPriority w:val="39"/>
    <w:unhideWhenUsed/>
    <w:pPr>
      <w:tabs>
        <w:tab w:val="right" w:leader="dot" w:pos="10206"/>
      </w:tabs>
      <w:spacing w:after="120"/>
      <w:ind w:firstLine="567"/>
      <w:jc w:val="both"/>
    </w:pPr>
    <w:rPr>
      <w:rFonts w:ascii="Arial" w:hAnsi="Arial"/>
      <w:sz w:val="22"/>
    </w:rPr>
  </w:style>
  <w:style w:type="paragraph" w:styleId="25">
    <w:name w:val="toc 2"/>
    <w:basedOn w:val="a1"/>
    <w:next w:val="a1"/>
    <w:uiPriority w:val="39"/>
    <w:unhideWhenUsed/>
    <w:pPr>
      <w:tabs>
        <w:tab w:val="right" w:leader="dot" w:pos="10206"/>
      </w:tabs>
      <w:spacing w:after="120"/>
      <w:ind w:firstLine="567"/>
      <w:jc w:val="both"/>
    </w:pPr>
    <w:rPr>
      <w:rFonts w:ascii="Arial" w:hAnsi="Arial"/>
      <w:sz w:val="22"/>
    </w:rPr>
  </w:style>
  <w:style w:type="paragraph" w:styleId="43">
    <w:name w:val="toc 4"/>
    <w:basedOn w:val="a1"/>
    <w:next w:val="a1"/>
    <w:qFormat/>
    <w:pPr>
      <w:ind w:left="720"/>
    </w:pPr>
  </w:style>
  <w:style w:type="paragraph" w:styleId="54">
    <w:name w:val="toc 5"/>
    <w:basedOn w:val="a1"/>
    <w:next w:val="a1"/>
    <w:uiPriority w:val="39"/>
    <w:qFormat/>
    <w:pPr>
      <w:tabs>
        <w:tab w:val="right" w:leader="dot" w:pos="9923"/>
      </w:tabs>
      <w:ind w:firstLine="1134"/>
    </w:pPr>
  </w:style>
  <w:style w:type="paragraph" w:styleId="aff1">
    <w:name w:val="Note Heading"/>
    <w:basedOn w:val="a1"/>
    <w:next w:val="a1"/>
    <w:semiHidden/>
    <w:qFormat/>
  </w:style>
  <w:style w:type="paragraph" w:styleId="aff2">
    <w:name w:val="Date"/>
    <w:basedOn w:val="a1"/>
    <w:next w:val="a1"/>
    <w:semiHidden/>
    <w:qFormat/>
  </w:style>
  <w:style w:type="paragraph" w:styleId="5">
    <w:name w:val="List Bullet 5"/>
    <w:basedOn w:val="a1"/>
    <w:semiHidden/>
    <w:qFormat/>
    <w:pPr>
      <w:numPr>
        <w:numId w:val="4"/>
      </w:numPr>
    </w:pPr>
  </w:style>
  <w:style w:type="paragraph" w:styleId="40">
    <w:name w:val="List Bullet 4"/>
    <w:basedOn w:val="a1"/>
    <w:semiHidden/>
    <w:qFormat/>
    <w:pPr>
      <w:numPr>
        <w:numId w:val="5"/>
      </w:numPr>
    </w:pPr>
  </w:style>
  <w:style w:type="paragraph" w:styleId="aff3">
    <w:name w:val="Body Text Indent"/>
    <w:basedOn w:val="a1"/>
    <w:link w:val="aff4"/>
    <w:semiHidden/>
    <w:qFormat/>
    <w:pPr>
      <w:spacing w:after="120"/>
      <w:ind w:left="283"/>
    </w:pPr>
  </w:style>
  <w:style w:type="paragraph" w:styleId="a">
    <w:name w:val="List Bullet"/>
    <w:basedOn w:val="a1"/>
    <w:semiHidden/>
    <w:pPr>
      <w:numPr>
        <w:numId w:val="6"/>
      </w:numPr>
      <w:tabs>
        <w:tab w:val="clear" w:pos="360"/>
        <w:tab w:val="left" w:pos="-360"/>
      </w:tabs>
    </w:pPr>
  </w:style>
  <w:style w:type="paragraph" w:styleId="2">
    <w:name w:val="List Bullet 2"/>
    <w:basedOn w:val="a1"/>
    <w:semiHidden/>
    <w:qFormat/>
    <w:pPr>
      <w:numPr>
        <w:numId w:val="7"/>
      </w:numPr>
    </w:pPr>
  </w:style>
  <w:style w:type="paragraph" w:styleId="3">
    <w:name w:val="List Bullet 3"/>
    <w:basedOn w:val="a1"/>
    <w:semiHidden/>
    <w:qFormat/>
    <w:pPr>
      <w:numPr>
        <w:numId w:val="8"/>
      </w:numPr>
    </w:pPr>
  </w:style>
  <w:style w:type="paragraph" w:styleId="aff5">
    <w:name w:val="Title"/>
    <w:basedOn w:val="a1"/>
    <w:next w:val="a1"/>
    <w:link w:val="aff6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f7">
    <w:name w:val="footer"/>
    <w:basedOn w:val="a1"/>
    <w:link w:val="aff8"/>
    <w:unhideWhenUsed/>
    <w:qFormat/>
    <w:pPr>
      <w:tabs>
        <w:tab w:val="center" w:pos="4677"/>
        <w:tab w:val="right" w:pos="9355"/>
      </w:tabs>
    </w:pPr>
  </w:style>
  <w:style w:type="paragraph" w:styleId="a0">
    <w:name w:val="List Number"/>
    <w:basedOn w:val="a1"/>
    <w:semiHidden/>
    <w:qFormat/>
    <w:pPr>
      <w:numPr>
        <w:numId w:val="9"/>
      </w:numPr>
    </w:pPr>
  </w:style>
  <w:style w:type="paragraph" w:styleId="20">
    <w:name w:val="List Number 2"/>
    <w:basedOn w:val="a1"/>
    <w:semiHidden/>
    <w:qFormat/>
    <w:pPr>
      <w:numPr>
        <w:numId w:val="10"/>
      </w:numPr>
    </w:pPr>
  </w:style>
  <w:style w:type="paragraph" w:styleId="aff9">
    <w:name w:val="List"/>
    <w:basedOn w:val="a1"/>
    <w:semiHidden/>
    <w:qFormat/>
    <w:pPr>
      <w:ind w:left="283" w:hanging="283"/>
    </w:pPr>
  </w:style>
  <w:style w:type="paragraph" w:styleId="affa">
    <w:name w:val="Normal (Web)"/>
    <w:basedOn w:val="a1"/>
    <w:semiHidden/>
  </w:style>
  <w:style w:type="paragraph" w:styleId="35">
    <w:name w:val="Body Text 3"/>
    <w:basedOn w:val="a1"/>
    <w:semiHidden/>
    <w:pPr>
      <w:spacing w:after="120"/>
    </w:pPr>
    <w:rPr>
      <w:sz w:val="16"/>
      <w:szCs w:val="16"/>
    </w:rPr>
  </w:style>
  <w:style w:type="paragraph" w:styleId="26">
    <w:name w:val="Body Text Indent 2"/>
    <w:basedOn w:val="a1"/>
    <w:semiHidden/>
    <w:qFormat/>
    <w:pPr>
      <w:spacing w:after="120" w:line="480" w:lineRule="auto"/>
      <w:ind w:left="283"/>
    </w:pPr>
  </w:style>
  <w:style w:type="paragraph" w:styleId="affb">
    <w:name w:val="Subtitle"/>
    <w:basedOn w:val="a1"/>
    <w:next w:val="a1"/>
    <w:link w:val="affc"/>
    <w:uiPriority w:val="11"/>
    <w:qFormat/>
    <w:pPr>
      <w:spacing w:before="200" w:after="200"/>
    </w:pPr>
  </w:style>
  <w:style w:type="paragraph" w:styleId="affd">
    <w:name w:val="Signature"/>
    <w:basedOn w:val="a1"/>
    <w:semiHidden/>
    <w:qFormat/>
    <w:pPr>
      <w:ind w:left="4252"/>
    </w:pPr>
  </w:style>
  <w:style w:type="paragraph" w:styleId="27">
    <w:name w:val="List Continue 2"/>
    <w:basedOn w:val="a1"/>
    <w:semiHidden/>
    <w:qFormat/>
    <w:pPr>
      <w:spacing w:after="120"/>
      <w:ind w:left="566"/>
    </w:pPr>
  </w:style>
  <w:style w:type="paragraph" w:styleId="36">
    <w:name w:val="List Continue 3"/>
    <w:basedOn w:val="a1"/>
    <w:semiHidden/>
    <w:qFormat/>
    <w:pPr>
      <w:spacing w:after="120"/>
      <w:ind w:left="849"/>
    </w:pPr>
  </w:style>
  <w:style w:type="paragraph" w:styleId="44">
    <w:name w:val="List Continue 4"/>
    <w:basedOn w:val="a1"/>
    <w:semiHidden/>
    <w:qFormat/>
    <w:pPr>
      <w:spacing w:after="120"/>
      <w:ind w:left="1132"/>
    </w:pPr>
  </w:style>
  <w:style w:type="paragraph" w:styleId="55">
    <w:name w:val="List Continue 5"/>
    <w:basedOn w:val="a1"/>
    <w:semiHidden/>
    <w:qFormat/>
    <w:pPr>
      <w:spacing w:after="120"/>
      <w:ind w:left="1415"/>
    </w:pPr>
  </w:style>
  <w:style w:type="paragraph" w:styleId="28">
    <w:name w:val="List 2"/>
    <w:basedOn w:val="a1"/>
    <w:semiHidden/>
    <w:qFormat/>
    <w:pPr>
      <w:ind w:left="566" w:hanging="283"/>
    </w:pPr>
  </w:style>
  <w:style w:type="paragraph" w:styleId="37">
    <w:name w:val="List 3"/>
    <w:basedOn w:val="a1"/>
    <w:semiHidden/>
    <w:qFormat/>
    <w:pPr>
      <w:ind w:left="849" w:hanging="283"/>
    </w:pPr>
  </w:style>
  <w:style w:type="paragraph" w:styleId="45">
    <w:name w:val="List 4"/>
    <w:basedOn w:val="a1"/>
    <w:semiHidden/>
    <w:qFormat/>
    <w:pPr>
      <w:ind w:left="1132" w:hanging="283"/>
    </w:pPr>
  </w:style>
  <w:style w:type="paragraph" w:styleId="HTML6">
    <w:name w:val="HTML Preformatted"/>
    <w:basedOn w:val="a1"/>
    <w:semiHidden/>
    <w:qFormat/>
    <w:rPr>
      <w:rFonts w:ascii="Courier New" w:hAnsi="Courier New" w:cs="Courier New"/>
      <w:sz w:val="20"/>
      <w:szCs w:val="20"/>
    </w:rPr>
  </w:style>
  <w:style w:type="paragraph" w:styleId="affe">
    <w:name w:val="Block Text"/>
    <w:basedOn w:val="a1"/>
    <w:semiHidden/>
    <w:qFormat/>
    <w:pPr>
      <w:spacing w:after="120"/>
      <w:ind w:left="1440" w:right="1440"/>
    </w:pPr>
  </w:style>
  <w:style w:type="paragraph" w:styleId="afff">
    <w:name w:val="Message Header"/>
    <w:basedOn w:val="a1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0">
    <w:name w:val="E-mail Signature"/>
    <w:basedOn w:val="a1"/>
    <w:semiHidden/>
    <w:qFormat/>
  </w:style>
  <w:style w:type="table" w:styleId="afff1">
    <w:name w:val="Table Grid"/>
    <w:basedOn w:val="a3"/>
    <w:uiPriority w:val="59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dtoccaptionlevel2">
    <w:name w:val="td_toc_caption_level_2"/>
    <w:next w:val="tdtext"/>
    <w:link w:val="tdtoccaptionlevel20"/>
    <w:qFormat/>
    <w:pPr>
      <w:keepNext/>
      <w:numPr>
        <w:ilvl w:val="1"/>
        <w:numId w:val="20"/>
      </w:numPr>
      <w:spacing w:before="120" w:after="120" w:line="360" w:lineRule="auto"/>
      <w:jc w:val="both"/>
      <w:outlineLvl w:val="1"/>
    </w:pPr>
    <w:rPr>
      <w:rFonts w:ascii="PT Root UI Medium" w:eastAsia="Times New Roman" w:hAnsi="PT Root UI Medium" w:cs="Arial"/>
      <w:b/>
      <w:bCs/>
      <w:sz w:val="28"/>
      <w:szCs w:val="32"/>
    </w:rPr>
  </w:style>
  <w:style w:type="paragraph" w:customStyle="1" w:styleId="tdtext">
    <w:name w:val="td_text"/>
    <w:link w:val="tdtext0"/>
    <w:qFormat/>
    <w:pPr>
      <w:spacing w:after="120" w:line="360" w:lineRule="auto"/>
      <w:ind w:firstLine="567"/>
      <w:jc w:val="both"/>
    </w:pPr>
    <w:rPr>
      <w:rFonts w:ascii="PT Root UI Medium" w:eastAsia="Times New Roman" w:hAnsi="PT Root UI Medium"/>
      <w:sz w:val="28"/>
      <w:szCs w:val="24"/>
    </w:rPr>
  </w:style>
  <w:style w:type="paragraph" w:customStyle="1" w:styleId="tdtoccaptionlevel3">
    <w:name w:val="td_toc_caption_level_3"/>
    <w:next w:val="tdtext"/>
    <w:link w:val="tdtoccaptionlevel30"/>
    <w:qFormat/>
    <w:pPr>
      <w:keepNext/>
      <w:numPr>
        <w:ilvl w:val="2"/>
        <w:numId w:val="20"/>
      </w:numPr>
      <w:spacing w:before="120" w:after="120" w:line="360" w:lineRule="auto"/>
      <w:jc w:val="both"/>
      <w:outlineLvl w:val="2"/>
    </w:pPr>
    <w:rPr>
      <w:rFonts w:ascii="PT Root UI Medium" w:eastAsia="Times New Roman" w:hAnsi="PT Root UI Medium" w:cs="Arial"/>
      <w:b/>
      <w:bCs/>
      <w:sz w:val="28"/>
      <w:szCs w:val="26"/>
    </w:rPr>
  </w:style>
  <w:style w:type="paragraph" w:customStyle="1" w:styleId="tdtoccaptionlevel4">
    <w:name w:val="td_toc_caption_level_4"/>
    <w:next w:val="tdtext"/>
    <w:link w:val="tdtoccaptionlevel40"/>
    <w:qFormat/>
    <w:pPr>
      <w:keepNext/>
      <w:numPr>
        <w:ilvl w:val="3"/>
        <w:numId w:val="20"/>
      </w:numPr>
      <w:spacing w:before="120" w:after="120" w:line="360" w:lineRule="auto"/>
      <w:jc w:val="both"/>
      <w:outlineLvl w:val="3"/>
    </w:pPr>
    <w:rPr>
      <w:rFonts w:ascii="PT Root UI Medium" w:eastAsia="Times New Roman" w:hAnsi="PT Root UI Medium"/>
      <w:b/>
      <w:sz w:val="28"/>
    </w:rPr>
  </w:style>
  <w:style w:type="paragraph" w:customStyle="1" w:styleId="tdtoccaptionlevel5">
    <w:name w:val="td_toc_caption_level_5"/>
    <w:next w:val="tdtext"/>
    <w:link w:val="tdtoccaptionlevel50"/>
    <w:qFormat/>
    <w:pPr>
      <w:keepNext/>
      <w:numPr>
        <w:ilvl w:val="4"/>
        <w:numId w:val="20"/>
      </w:numPr>
      <w:spacing w:before="120" w:after="120" w:line="360" w:lineRule="auto"/>
      <w:jc w:val="both"/>
      <w:outlineLvl w:val="4"/>
    </w:pPr>
    <w:rPr>
      <w:rFonts w:ascii="PT Root UI Medium" w:eastAsia="Times New Roman" w:hAnsi="PT Root UI Medium"/>
      <w:b/>
      <w:sz w:val="28"/>
    </w:rPr>
  </w:style>
  <w:style w:type="paragraph" w:customStyle="1" w:styleId="tdtoccaptionlevel6">
    <w:name w:val="td_toc_caption_level_6"/>
    <w:next w:val="tdtext"/>
    <w:link w:val="tdtoccaptionlevel60"/>
    <w:qFormat/>
    <w:pPr>
      <w:keepNext/>
      <w:numPr>
        <w:ilvl w:val="5"/>
        <w:numId w:val="20"/>
      </w:numPr>
      <w:spacing w:before="120" w:after="120" w:line="360" w:lineRule="auto"/>
      <w:jc w:val="both"/>
      <w:outlineLvl w:val="5"/>
    </w:pPr>
    <w:rPr>
      <w:rFonts w:ascii="PT Root UI Medium" w:eastAsia="Times New Roman" w:hAnsi="PT Root UI Medium"/>
      <w:b/>
      <w:sz w:val="28"/>
    </w:rPr>
  </w:style>
  <w:style w:type="paragraph" w:customStyle="1" w:styleId="tdillustrationname">
    <w:name w:val="td_illustration_name"/>
    <w:next w:val="tdtext"/>
    <w:qFormat/>
    <w:pPr>
      <w:numPr>
        <w:ilvl w:val="7"/>
        <w:numId w:val="20"/>
      </w:numPr>
      <w:spacing w:after="360" w:line="360" w:lineRule="auto"/>
      <w:jc w:val="center"/>
    </w:pPr>
    <w:rPr>
      <w:rFonts w:ascii="PT Root UI Medium" w:eastAsia="Times New Roman" w:hAnsi="PT Root UI Medium"/>
      <w:sz w:val="28"/>
      <w:szCs w:val="24"/>
    </w:rPr>
  </w:style>
  <w:style w:type="paragraph" w:customStyle="1" w:styleId="tdtablename">
    <w:name w:val="td_table_name"/>
    <w:next w:val="tdtext"/>
    <w:qFormat/>
    <w:pPr>
      <w:keepNext/>
      <w:numPr>
        <w:ilvl w:val="8"/>
        <w:numId w:val="20"/>
      </w:numPr>
      <w:spacing w:after="120"/>
    </w:pPr>
    <w:rPr>
      <w:rFonts w:ascii="Arial" w:eastAsia="Times New Roman" w:hAnsi="Arial"/>
      <w:sz w:val="22"/>
    </w:rPr>
  </w:style>
  <w:style w:type="character" w:customStyle="1" w:styleId="SubtitleChar">
    <w:name w:val="Subtitle Char"/>
    <w:basedOn w:val="a2"/>
    <w:uiPriority w:val="11"/>
    <w:qFormat/>
    <w:rPr>
      <w:sz w:val="24"/>
      <w:szCs w:val="24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affc">
    <w:name w:val="Подзаголовок Знак"/>
    <w:link w:val="affb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  <w:qFormat/>
  </w:style>
  <w:style w:type="table" w:customStyle="1" w:styleId="TableGridLight">
    <w:name w:val="Table Grid Light"/>
    <w:basedOn w:val="a3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3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0">
    <w:name w:val="Таблица простая 21"/>
    <w:basedOn w:val="a3"/>
    <w:uiPriority w:val="59"/>
    <w:qFormat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3"/>
    <w:uiPriority w:val="99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3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3"/>
    <w:uiPriority w:val="99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3"/>
    <w:uiPriority w:val="99"/>
    <w:qFormat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3"/>
    <w:uiPriority w:val="99"/>
    <w:tblPr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3"/>
    <w:uiPriority w:val="99"/>
    <w:tblPr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3"/>
    <w:uiPriority w:val="99"/>
    <w:qFormat/>
    <w:tblPr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3"/>
    <w:uiPriority w:val="99"/>
    <w:tblPr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3"/>
    <w:uiPriority w:val="99"/>
    <w:tblPr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3"/>
    <w:uiPriority w:val="99"/>
    <w:tblPr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3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3"/>
    <w:uiPriority w:val="99"/>
    <w:tblPr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3"/>
    <w:uiPriority w:val="99"/>
    <w:tblPr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3"/>
    <w:uiPriority w:val="99"/>
    <w:tblPr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3"/>
    <w:uiPriority w:val="99"/>
    <w:qFormat/>
    <w:tblPr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3"/>
    <w:uiPriority w:val="99"/>
    <w:tblPr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3"/>
    <w:uiPriority w:val="99"/>
    <w:tblPr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3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3"/>
    <w:uiPriority w:val="99"/>
    <w:tblPr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3"/>
    <w:uiPriority w:val="99"/>
    <w:tblPr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3"/>
    <w:uiPriority w:val="99"/>
    <w:tblPr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3"/>
    <w:uiPriority w:val="99"/>
    <w:qFormat/>
    <w:tblPr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3"/>
    <w:uiPriority w:val="99"/>
    <w:qFormat/>
    <w:tblPr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3"/>
    <w:uiPriority w:val="99"/>
    <w:tblPr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3"/>
    <w:uiPriority w:val="59"/>
    <w:qFormat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3"/>
    <w:uiPriority w:val="59"/>
    <w:qFormat/>
    <w:tblPr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3"/>
    <w:uiPriority w:val="59"/>
    <w:qFormat/>
    <w:tblPr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3"/>
    <w:uiPriority w:val="59"/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3"/>
    <w:uiPriority w:val="59"/>
    <w:qFormat/>
    <w:tblPr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3"/>
    <w:uiPriority w:val="59"/>
    <w:qFormat/>
    <w:tblPr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3"/>
    <w:uiPriority w:val="59"/>
    <w:qFormat/>
    <w:tblPr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3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3"/>
    <w:uiPriority w:val="99"/>
    <w:qFormat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tblPr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qFormat/>
    <w:tblPr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qFormat/>
    <w:tblPr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qFormat/>
    <w:tblPr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tblPr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qFormat/>
    <w:tblPr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3"/>
    <w:uiPriority w:val="99"/>
    <w:qFormat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qFormat/>
    <w:tblPr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il"/>
          <w:left w:val="nil"/>
          <w:bottom w:val="single" w:sz="4" w:space="0" w:color="ACCCEA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il"/>
          <w:left w:val="nil"/>
          <w:bottom w:val="nil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il"/>
          <w:left w:val="single" w:sz="4" w:space="0" w:color="ACCCE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qFormat/>
    <w:tblPr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il"/>
          <w:left w:val="nil"/>
          <w:bottom w:val="single" w:sz="4" w:space="0" w:color="F4B184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nil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il"/>
          <w:left w:val="single" w:sz="4" w:space="0" w:color="F4B18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qFormat/>
    <w:tblPr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il"/>
          <w:left w:val="nil"/>
          <w:bottom w:val="single" w:sz="4" w:space="0" w:color="A5A5A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il"/>
          <w:left w:val="nil"/>
          <w:bottom w:val="nil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il"/>
          <w:left w:val="single" w:sz="4" w:space="0" w:color="A5A5A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qFormat/>
    <w:tblPr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il"/>
          <w:left w:val="nil"/>
          <w:bottom w:val="single" w:sz="4" w:space="0" w:color="FFD86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nil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il"/>
          <w:left w:val="single" w:sz="4" w:space="0" w:color="FFD86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qFormat/>
    <w:tblPr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il"/>
          <w:left w:val="nil"/>
          <w:bottom w:val="single" w:sz="4" w:space="0" w:color="95A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il"/>
          <w:left w:val="nil"/>
          <w:bottom w:val="nil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il"/>
          <w:left w:val="single" w:sz="4" w:space="0" w:color="95A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qFormat/>
    <w:tblPr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il"/>
          <w:left w:val="nil"/>
          <w:bottom w:val="single" w:sz="4" w:space="0" w:color="ADD394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il"/>
          <w:left w:val="nil"/>
          <w:bottom w:val="nil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il"/>
          <w:left w:val="single" w:sz="4" w:space="0" w:color="ADD39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3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3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3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3"/>
    <w:uiPriority w:val="99"/>
    <w:qFormat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3"/>
    <w:uiPriority w:val="99"/>
    <w:qFormat/>
    <w:tblPr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il"/>
          <w:bottom w:val="single" w:sz="4" w:space="0" w:color="A2C6E7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il"/>
          <w:bottom w:val="single" w:sz="4" w:space="0" w:color="A2C6E7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3"/>
    <w:uiPriority w:val="99"/>
    <w:qFormat/>
    <w:tblPr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il"/>
          <w:bottom w:val="single" w:sz="4" w:space="0" w:color="F4B58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il"/>
          <w:bottom w:val="single" w:sz="4" w:space="0" w:color="F4B58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3"/>
    <w:uiPriority w:val="99"/>
    <w:qFormat/>
    <w:tblPr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il"/>
          <w:bottom w:val="single" w:sz="4" w:space="0" w:color="CCCCCC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il"/>
          <w:bottom w:val="single" w:sz="4" w:space="0" w:color="CCCCCC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3"/>
    <w:uiPriority w:val="99"/>
    <w:qFormat/>
    <w:tblPr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il"/>
          <w:bottom w:val="single" w:sz="4" w:space="0" w:color="FFDB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il"/>
          <w:bottom w:val="single" w:sz="4" w:space="0" w:color="FFDB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3"/>
    <w:uiPriority w:val="99"/>
    <w:qFormat/>
    <w:tblPr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il"/>
          <w:bottom w:val="single" w:sz="4" w:space="0" w:color="95AFDD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il"/>
          <w:bottom w:val="single" w:sz="4" w:space="0" w:color="95AFDD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3"/>
    <w:uiPriority w:val="99"/>
    <w:qFormat/>
    <w:tblPr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il"/>
          <w:bottom w:val="single" w:sz="4" w:space="0" w:color="ADD394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il"/>
          <w:bottom w:val="single" w:sz="4" w:space="0" w:color="ADD394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3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3"/>
    <w:uiPriority w:val="99"/>
    <w:qFormat/>
    <w:tblPr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3"/>
    <w:uiPriority w:val="99"/>
    <w:qFormat/>
    <w:tblPr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3"/>
    <w:uiPriority w:val="99"/>
    <w:qFormat/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3"/>
    <w:uiPriority w:val="99"/>
    <w:qFormat/>
    <w:tblPr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3"/>
    <w:uiPriority w:val="99"/>
    <w:qFormat/>
    <w:tblPr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3"/>
    <w:uiPriority w:val="99"/>
    <w:qFormat/>
    <w:tblPr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3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3"/>
    <w:uiPriority w:val="99"/>
    <w:qFormat/>
    <w:tblPr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3"/>
    <w:uiPriority w:val="99"/>
    <w:qFormat/>
    <w:tblPr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3"/>
    <w:uiPriority w:val="99"/>
    <w:qFormat/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3"/>
    <w:uiPriority w:val="99"/>
    <w:qFormat/>
    <w:tblPr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3"/>
    <w:uiPriority w:val="99"/>
    <w:qFormat/>
    <w:tblPr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3"/>
    <w:uiPriority w:val="99"/>
    <w:qFormat/>
    <w:tblPr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3"/>
    <w:uiPriority w:val="99"/>
    <w:qFormat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3"/>
    <w:uiPriority w:val="99"/>
    <w:qFormat/>
    <w:tblPr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3"/>
    <w:uiPriority w:val="99"/>
    <w:qFormat/>
    <w:tblPr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3"/>
    <w:uiPriority w:val="99"/>
    <w:qFormat/>
    <w:tblPr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3"/>
    <w:uiPriority w:val="99"/>
    <w:qFormat/>
    <w:tblPr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3"/>
    <w:uiPriority w:val="99"/>
    <w:qFormat/>
    <w:tblPr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3"/>
    <w:uiPriority w:val="99"/>
    <w:qFormat/>
    <w:tblPr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3"/>
    <w:uiPriority w:val="99"/>
    <w:qFormat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qFormat/>
    <w:tblPr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qFormat/>
    <w:tblPr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qFormat/>
    <w:tblPr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qFormat/>
    <w:tblPr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qFormat/>
    <w:tblPr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qFormat/>
    <w:tblPr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3"/>
    <w:uiPriority w:val="99"/>
    <w:qFormat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qFormat/>
    <w:tblPr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il"/>
          <w:left w:val="nil"/>
          <w:bottom w:val="single" w:sz="4" w:space="0" w:color="5B9BD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il"/>
          <w:left w:val="nil"/>
          <w:bottom w:val="nil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il"/>
          <w:left w:val="single" w:sz="4" w:space="0" w:color="5B9BD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qFormat/>
    <w:tblPr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single" w:sz="4" w:space="0" w:color="F4B184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nil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il"/>
          <w:left w:val="single" w:sz="4" w:space="0" w:color="F4B18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qFormat/>
    <w:tblPr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il"/>
          <w:left w:val="nil"/>
          <w:bottom w:val="single" w:sz="4" w:space="0" w:color="C9C9C9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il"/>
          <w:left w:val="nil"/>
          <w:bottom w:val="nil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il"/>
          <w:left w:val="single" w:sz="4" w:space="0" w:color="C9C9C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qFormat/>
    <w:tblPr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single" w:sz="4" w:space="0" w:color="FFD86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nil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il"/>
          <w:left w:val="single" w:sz="4" w:space="0" w:color="FFD86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qFormat/>
    <w:tblPr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il"/>
          <w:left w:val="nil"/>
          <w:bottom w:val="single" w:sz="4" w:space="0" w:color="8DA9D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il"/>
          <w:left w:val="nil"/>
          <w:bottom w:val="nil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il"/>
          <w:left w:val="single" w:sz="4" w:space="0" w:color="8DA9D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qFormat/>
    <w:tblPr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il"/>
          <w:left w:val="nil"/>
          <w:bottom w:val="single" w:sz="4" w:space="0" w:color="A9D08E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il"/>
          <w:left w:val="nil"/>
          <w:bottom w:val="nil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il"/>
          <w:left w:val="single" w:sz="4" w:space="0" w:color="A9D08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3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3"/>
    <w:uiPriority w:val="99"/>
    <w:qFormat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3"/>
    <w:uiPriority w:val="99"/>
    <w:qFormat/>
    <w:rPr>
      <w:color w:val="404040"/>
    </w:rPr>
    <w:tblPr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3"/>
    <w:uiPriority w:val="99"/>
    <w:qFormat/>
    <w:rPr>
      <w:color w:val="404040"/>
    </w:rPr>
    <w:tblPr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3"/>
    <w:uiPriority w:val="99"/>
    <w:qFormat/>
    <w:rPr>
      <w:color w:val="404040"/>
    </w:rPr>
    <w:tblPr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3"/>
    <w:uiPriority w:val="99"/>
    <w:qFormat/>
    <w:rPr>
      <w:color w:val="404040"/>
    </w:rPr>
    <w:tblPr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3"/>
    <w:uiPriority w:val="99"/>
    <w:qFormat/>
    <w:rPr>
      <w:color w:val="404040"/>
    </w:rPr>
    <w:tblPr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3"/>
    <w:uiPriority w:val="99"/>
    <w:qFormat/>
    <w:rPr>
      <w:color w:val="404040"/>
    </w:rPr>
    <w:tblPr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3"/>
    <w:uiPriority w:val="99"/>
    <w:qFormat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qFormat/>
    <w:tblPr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3"/>
    <w:uiPriority w:val="99"/>
    <w:qFormat/>
    <w:tblPr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3"/>
    <w:uiPriority w:val="99"/>
    <w:qFormat/>
    <w:tblPr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3"/>
    <w:uiPriority w:val="99"/>
    <w:qFormat/>
    <w:tblPr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3"/>
    <w:uiPriority w:val="99"/>
    <w:qFormat/>
    <w:tblPr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3"/>
    <w:uiPriority w:val="99"/>
    <w:qFormat/>
    <w:tblPr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customStyle="1" w:styleId="afb">
    <w:name w:val="Текст сноски Знак"/>
    <w:link w:val="afa"/>
    <w:uiPriority w:val="99"/>
    <w:qFormat/>
    <w:rPr>
      <w:sz w:val="18"/>
    </w:rPr>
  </w:style>
  <w:style w:type="character" w:customStyle="1" w:styleId="af5">
    <w:name w:val="Текст концевой сноски Знак"/>
    <w:link w:val="af4"/>
    <w:uiPriority w:val="99"/>
    <w:qFormat/>
    <w:rPr>
      <w:sz w:val="20"/>
    </w:rPr>
  </w:style>
  <w:style w:type="character" w:customStyle="1" w:styleId="10">
    <w:name w:val="Заголовок 1 Знак"/>
    <w:link w:val="1"/>
    <w:uiPriority w:val="9"/>
    <w:qFormat/>
    <w:rPr>
      <w:rFonts w:ascii="Cambria" w:hAnsi="Cambria"/>
      <w:b/>
      <w:bCs/>
      <w:sz w:val="32"/>
      <w:szCs w:val="32"/>
      <w:lang w:eastAsia="en-US"/>
    </w:rPr>
  </w:style>
  <w:style w:type="character" w:customStyle="1" w:styleId="aff4">
    <w:name w:val="Основной текст с отступом Знак"/>
    <w:link w:val="aff3"/>
    <w:semiHidden/>
    <w:qFormat/>
    <w:rPr>
      <w:sz w:val="24"/>
      <w:szCs w:val="24"/>
      <w:lang w:eastAsia="en-US"/>
    </w:rPr>
  </w:style>
  <w:style w:type="character" w:customStyle="1" w:styleId="afd">
    <w:name w:val="Верхний колонтитул Знак"/>
    <w:link w:val="afc"/>
    <w:qFormat/>
    <w:rPr>
      <w:sz w:val="24"/>
      <w:szCs w:val="24"/>
      <w:lang w:eastAsia="en-US"/>
    </w:rPr>
  </w:style>
  <w:style w:type="character" w:customStyle="1" w:styleId="aff">
    <w:name w:val="Основной текст Знак"/>
    <w:link w:val="afe"/>
    <w:semiHidden/>
    <w:qFormat/>
    <w:rPr>
      <w:sz w:val="24"/>
      <w:szCs w:val="24"/>
      <w:lang w:eastAsia="en-US"/>
    </w:rPr>
  </w:style>
  <w:style w:type="paragraph" w:customStyle="1" w:styleId="12">
    <w:name w:val="Заголовок оглавления1"/>
    <w:basedOn w:val="1"/>
    <w:next w:val="a1"/>
    <w:uiPriority w:val="39"/>
    <w:semiHidden/>
    <w:unhideWhenUsed/>
    <w:qFormat/>
    <w:pPr>
      <w:outlineLvl w:val="9"/>
    </w:pPr>
  </w:style>
  <w:style w:type="paragraph" w:customStyle="1" w:styleId="afff2">
    <w:name w:val="Стандарт"/>
    <w:basedOn w:val="a1"/>
    <w:qFormat/>
    <w:pPr>
      <w:spacing w:line="360" w:lineRule="auto"/>
      <w:ind w:firstLine="720"/>
      <w:jc w:val="both"/>
    </w:pPr>
    <w:rPr>
      <w:sz w:val="28"/>
    </w:rPr>
  </w:style>
  <w:style w:type="paragraph" w:styleId="afff3">
    <w:name w:val="List Paragraph"/>
    <w:basedOn w:val="a1"/>
    <w:uiPriority w:val="34"/>
    <w:qFormat/>
    <w:pPr>
      <w:ind w:left="720"/>
      <w:contextualSpacing/>
    </w:pPr>
  </w:style>
  <w:style w:type="paragraph" w:styleId="afff4">
    <w:name w:val="No Spacing"/>
    <w:basedOn w:val="a1"/>
    <w:link w:val="afff5"/>
    <w:uiPriority w:val="1"/>
    <w:qFormat/>
    <w:rPr>
      <w:szCs w:val="32"/>
    </w:rPr>
  </w:style>
  <w:style w:type="character" w:customStyle="1" w:styleId="afff5">
    <w:name w:val="Без интервала Знак"/>
    <w:link w:val="afff4"/>
    <w:uiPriority w:val="1"/>
    <w:rPr>
      <w:sz w:val="24"/>
      <w:szCs w:val="32"/>
      <w:lang w:eastAsia="en-US"/>
    </w:rPr>
  </w:style>
  <w:style w:type="paragraph" w:styleId="afff6">
    <w:name w:val="Intense Quote"/>
    <w:basedOn w:val="a1"/>
    <w:next w:val="a1"/>
    <w:link w:val="afff7"/>
    <w:uiPriority w:val="30"/>
    <w:qFormat/>
    <w:pPr>
      <w:ind w:left="720" w:right="720"/>
    </w:pPr>
    <w:rPr>
      <w:b/>
      <w:i/>
      <w:szCs w:val="22"/>
    </w:rPr>
  </w:style>
  <w:style w:type="character" w:customStyle="1" w:styleId="afff7">
    <w:name w:val="Выделенная цитата Знак"/>
    <w:link w:val="afff6"/>
    <w:uiPriority w:val="30"/>
    <w:qFormat/>
    <w:rPr>
      <w:b/>
      <w:i/>
      <w:sz w:val="24"/>
      <w:szCs w:val="22"/>
      <w:lang w:eastAsia="en-US"/>
    </w:rPr>
  </w:style>
  <w:style w:type="character" w:customStyle="1" w:styleId="22">
    <w:name w:val="Заголовок 2 Знак"/>
    <w:link w:val="21"/>
    <w:uiPriority w:val="9"/>
    <w:qFormat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2">
    <w:name w:val="Заголовок 3 Знак"/>
    <w:link w:val="31"/>
    <w:uiPriority w:val="9"/>
    <w:qFormat/>
    <w:rPr>
      <w:rFonts w:ascii="Cambria" w:hAnsi="Cambria"/>
      <w:b/>
      <w:bCs/>
      <w:sz w:val="26"/>
      <w:szCs w:val="26"/>
      <w:lang w:eastAsia="en-US"/>
    </w:rPr>
  </w:style>
  <w:style w:type="character" w:customStyle="1" w:styleId="42">
    <w:name w:val="Заголовок 4 Знак"/>
    <w:link w:val="41"/>
    <w:uiPriority w:val="9"/>
    <w:qFormat/>
    <w:rPr>
      <w:b/>
      <w:bCs/>
      <w:sz w:val="28"/>
      <w:szCs w:val="28"/>
      <w:lang w:eastAsia="en-US"/>
    </w:rPr>
  </w:style>
  <w:style w:type="character" w:customStyle="1" w:styleId="52">
    <w:name w:val="Заголовок 5 Знак"/>
    <w:link w:val="51"/>
    <w:uiPriority w:val="9"/>
    <w:qFormat/>
    <w:rPr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qFormat/>
    <w:rPr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qFormat/>
    <w:rPr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qFormat/>
    <w:rPr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qFormat/>
    <w:rPr>
      <w:rFonts w:ascii="Cambria" w:hAnsi="Cambria"/>
      <w:sz w:val="22"/>
      <w:szCs w:val="22"/>
      <w:lang w:eastAsia="en-US"/>
    </w:rPr>
  </w:style>
  <w:style w:type="character" w:customStyle="1" w:styleId="aff6">
    <w:name w:val="Заголовок Знак"/>
    <w:link w:val="aff5"/>
    <w:uiPriority w:val="10"/>
    <w:qFormat/>
    <w:rPr>
      <w:rFonts w:ascii="Cambria" w:hAnsi="Cambria"/>
      <w:b/>
      <w:bCs/>
      <w:sz w:val="32"/>
      <w:szCs w:val="32"/>
      <w:lang w:eastAsia="en-US"/>
    </w:rPr>
  </w:style>
  <w:style w:type="character" w:customStyle="1" w:styleId="13">
    <w:name w:val="Название книги1"/>
    <w:uiPriority w:val="33"/>
    <w:qFormat/>
    <w:rPr>
      <w:rFonts w:ascii="Cambria" w:eastAsia="Times New Roman" w:hAnsi="Cambria"/>
      <w:b/>
      <w:i/>
      <w:sz w:val="24"/>
      <w:szCs w:val="24"/>
    </w:rPr>
  </w:style>
  <w:style w:type="character" w:customStyle="1" w:styleId="aff8">
    <w:name w:val="Нижний колонтитул Знак"/>
    <w:link w:val="aff7"/>
    <w:uiPriority w:val="99"/>
    <w:qFormat/>
    <w:rPr>
      <w:sz w:val="24"/>
      <w:szCs w:val="24"/>
      <w:lang w:eastAsia="en-US"/>
    </w:rPr>
  </w:style>
  <w:style w:type="character" w:customStyle="1" w:styleId="14">
    <w:name w:val="Сильная ссылка1"/>
    <w:uiPriority w:val="32"/>
    <w:qFormat/>
    <w:rPr>
      <w:b/>
      <w:sz w:val="24"/>
      <w:u w:val="single"/>
    </w:rPr>
  </w:style>
  <w:style w:type="character" w:customStyle="1" w:styleId="15">
    <w:name w:val="Сильное выделение1"/>
    <w:uiPriority w:val="21"/>
    <w:qFormat/>
    <w:rPr>
      <w:b/>
      <w:i/>
      <w:sz w:val="24"/>
      <w:szCs w:val="24"/>
      <w:u w:val="single"/>
    </w:rPr>
  </w:style>
  <w:style w:type="character" w:customStyle="1" w:styleId="16">
    <w:name w:val="Слабая ссылка1"/>
    <w:uiPriority w:val="31"/>
    <w:qFormat/>
    <w:rPr>
      <w:sz w:val="24"/>
      <w:szCs w:val="24"/>
      <w:u w:val="single"/>
    </w:rPr>
  </w:style>
  <w:style w:type="character" w:customStyle="1" w:styleId="17">
    <w:name w:val="Слабое выделение1"/>
    <w:uiPriority w:val="19"/>
    <w:qFormat/>
    <w:rPr>
      <w:i/>
      <w:color w:val="5A5A5A"/>
    </w:rPr>
  </w:style>
  <w:style w:type="character" w:customStyle="1" w:styleId="af">
    <w:name w:val="Текст выноски Знак"/>
    <w:link w:val="ae"/>
    <w:autoRedefine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paragraph" w:styleId="29">
    <w:name w:val="Quote"/>
    <w:basedOn w:val="a1"/>
    <w:next w:val="a1"/>
    <w:link w:val="2a"/>
    <w:uiPriority w:val="29"/>
    <w:qFormat/>
    <w:rPr>
      <w:i/>
    </w:rPr>
  </w:style>
  <w:style w:type="character" w:customStyle="1" w:styleId="2a">
    <w:name w:val="Цитата 2 Знак"/>
    <w:link w:val="29"/>
    <w:uiPriority w:val="29"/>
    <w:qFormat/>
    <w:rPr>
      <w:i/>
      <w:sz w:val="24"/>
      <w:szCs w:val="24"/>
      <w:lang w:eastAsia="en-US"/>
    </w:rPr>
  </w:style>
  <w:style w:type="character" w:customStyle="1" w:styleId="af8">
    <w:name w:val="Текст примечания Знак"/>
    <w:basedOn w:val="a2"/>
    <w:link w:val="af7"/>
    <w:qFormat/>
  </w:style>
  <w:style w:type="paragraph" w:customStyle="1" w:styleId="tdillustration">
    <w:name w:val="td_illustration"/>
    <w:next w:val="tdillustrationname"/>
    <w:qFormat/>
    <w:pPr>
      <w:keepNext/>
      <w:spacing w:after="120"/>
      <w:jc w:val="center"/>
    </w:pPr>
    <w:rPr>
      <w:rFonts w:ascii="Arial" w:eastAsia="Times New Roman" w:hAnsi="Arial"/>
      <w:sz w:val="22"/>
    </w:rPr>
  </w:style>
  <w:style w:type="paragraph" w:customStyle="1" w:styleId="tdnontocunorderedcaption">
    <w:name w:val="td_nontoc_unordered_caption"/>
    <w:next w:val="tdtext"/>
    <w:qFormat/>
    <w:pPr>
      <w:keepNext/>
      <w:spacing w:before="120" w:after="120"/>
      <w:jc w:val="center"/>
    </w:pPr>
    <w:rPr>
      <w:rFonts w:ascii="PT Root UI Medium" w:eastAsia="Times New Roman" w:hAnsi="PT Root UI Medium" w:cs="Arial"/>
      <w:b/>
      <w:bCs/>
      <w:caps/>
      <w:sz w:val="28"/>
      <w:szCs w:val="32"/>
    </w:rPr>
  </w:style>
  <w:style w:type="paragraph" w:customStyle="1" w:styleId="tdorderedlistlevel1">
    <w:name w:val="td_ordered_list_level_1"/>
    <w:qFormat/>
    <w:pPr>
      <w:numPr>
        <w:numId w:val="11"/>
      </w:numPr>
      <w:spacing w:line="360" w:lineRule="auto"/>
      <w:jc w:val="both"/>
    </w:pPr>
    <w:rPr>
      <w:rFonts w:ascii="PT Root UI Medium" w:eastAsia="Times New Roman" w:hAnsi="PT Root UI Medium"/>
      <w:sz w:val="28"/>
    </w:rPr>
  </w:style>
  <w:style w:type="paragraph" w:customStyle="1" w:styleId="tdorderedlistlevel2">
    <w:name w:val="td_ordered_list_level_2"/>
    <w:qFormat/>
    <w:pPr>
      <w:numPr>
        <w:numId w:val="12"/>
      </w:numPr>
      <w:spacing w:after="120" w:line="360" w:lineRule="auto"/>
      <w:jc w:val="both"/>
    </w:pPr>
    <w:rPr>
      <w:rFonts w:ascii="PT Root UI Medium" w:eastAsia="Times New Roman" w:hAnsi="PT Root UI Medium"/>
      <w:sz w:val="28"/>
      <w:szCs w:val="28"/>
    </w:rPr>
  </w:style>
  <w:style w:type="paragraph" w:customStyle="1" w:styleId="tdorderedlistlevel3">
    <w:name w:val="td_ordered_list_level_3"/>
    <w:qFormat/>
    <w:pPr>
      <w:numPr>
        <w:ilvl w:val="2"/>
        <w:numId w:val="13"/>
      </w:numPr>
      <w:spacing w:after="120" w:line="360" w:lineRule="auto"/>
      <w:jc w:val="both"/>
    </w:pPr>
    <w:rPr>
      <w:rFonts w:ascii="PT Root UI Medium" w:eastAsia="Times New Roman" w:hAnsi="PT Root UI Medium"/>
      <w:sz w:val="28"/>
      <w:szCs w:val="24"/>
    </w:rPr>
  </w:style>
  <w:style w:type="paragraph" w:customStyle="1" w:styleId="tdtablecaption">
    <w:name w:val="td_table_caption"/>
    <w:next w:val="tdtabletext"/>
    <w:link w:val="tdtablecaption0"/>
    <w:qFormat/>
    <w:pPr>
      <w:keepNext/>
      <w:spacing w:before="120" w:after="120"/>
      <w:jc w:val="center"/>
    </w:pPr>
    <w:rPr>
      <w:rFonts w:ascii="Arial" w:eastAsia="Times New Roman" w:hAnsi="Arial"/>
      <w:b/>
      <w:sz w:val="22"/>
      <w:szCs w:val="24"/>
    </w:rPr>
  </w:style>
  <w:style w:type="paragraph" w:customStyle="1" w:styleId="tdtabletext">
    <w:name w:val="td_table_text"/>
    <w:link w:val="tdtabletext0"/>
    <w:qFormat/>
    <w:pPr>
      <w:tabs>
        <w:tab w:val="left" w:pos="0"/>
      </w:tabs>
      <w:spacing w:after="120"/>
    </w:pPr>
    <w:rPr>
      <w:rFonts w:ascii="PT Root UI Medium" w:eastAsia="Times New Roman" w:hAnsi="PT Root UI Medium"/>
      <w:sz w:val="28"/>
      <w:szCs w:val="24"/>
    </w:rPr>
  </w:style>
  <w:style w:type="character" w:customStyle="1" w:styleId="tdtablecaption0">
    <w:name w:val="td_table_caption Знак"/>
    <w:link w:val="tdtablecaption"/>
    <w:qFormat/>
    <w:rPr>
      <w:rFonts w:ascii="Arial" w:hAnsi="Arial"/>
      <w:b/>
      <w:sz w:val="22"/>
      <w:szCs w:val="24"/>
    </w:rPr>
  </w:style>
  <w:style w:type="paragraph" w:customStyle="1" w:styleId="tdtableorderedlistlevel1">
    <w:name w:val="td_table_ordered_list_level_1"/>
    <w:qFormat/>
    <w:pPr>
      <w:numPr>
        <w:numId w:val="14"/>
      </w:numPr>
      <w:spacing w:after="120" w:line="360" w:lineRule="auto"/>
      <w:jc w:val="both"/>
    </w:pPr>
    <w:rPr>
      <w:rFonts w:ascii="PT Root UI Medium" w:eastAsia="Times New Roman" w:hAnsi="PT Root UI Medium"/>
      <w:sz w:val="28"/>
    </w:rPr>
  </w:style>
  <w:style w:type="paragraph" w:customStyle="1" w:styleId="tdtableorderedlistlevel2">
    <w:name w:val="td_table_ordered_list_level_2"/>
    <w:qFormat/>
    <w:pPr>
      <w:numPr>
        <w:ilvl w:val="1"/>
        <w:numId w:val="14"/>
      </w:numPr>
      <w:spacing w:after="120"/>
    </w:pPr>
    <w:rPr>
      <w:rFonts w:ascii="PT Root UI Medium" w:eastAsia="Times New Roman" w:hAnsi="PT Root UI Medium"/>
      <w:sz w:val="28"/>
      <w:szCs w:val="24"/>
    </w:rPr>
  </w:style>
  <w:style w:type="paragraph" w:customStyle="1" w:styleId="tdtableorderedlistlevel3">
    <w:name w:val="td_table_ordered_list_level_3"/>
    <w:qFormat/>
    <w:pPr>
      <w:numPr>
        <w:ilvl w:val="2"/>
        <w:numId w:val="14"/>
      </w:numPr>
      <w:spacing w:after="120" w:line="360" w:lineRule="auto"/>
    </w:pPr>
    <w:rPr>
      <w:rFonts w:ascii="PT Root UI Medium" w:eastAsia="Times New Roman" w:hAnsi="PT Root UI Medium"/>
      <w:sz w:val="28"/>
      <w:szCs w:val="24"/>
    </w:rPr>
  </w:style>
  <w:style w:type="character" w:customStyle="1" w:styleId="tdtabletext0">
    <w:name w:val="td_table_text Знак"/>
    <w:link w:val="tdtabletext"/>
    <w:qFormat/>
    <w:rPr>
      <w:rFonts w:ascii="PT Root UI Medium" w:hAnsi="PT Root UI Medium"/>
      <w:sz w:val="28"/>
      <w:szCs w:val="24"/>
    </w:rPr>
  </w:style>
  <w:style w:type="paragraph" w:customStyle="1" w:styleId="tdtableunorderedlistlevel1">
    <w:name w:val="td_table_unordered_list_level_1"/>
    <w:qFormat/>
    <w:pPr>
      <w:numPr>
        <w:numId w:val="15"/>
      </w:numPr>
      <w:spacing w:after="120" w:line="360" w:lineRule="auto"/>
    </w:pPr>
    <w:rPr>
      <w:rFonts w:ascii="PT Root UI Medium" w:eastAsia="Times New Roman" w:hAnsi="PT Root UI Medium"/>
      <w:sz w:val="28"/>
    </w:rPr>
  </w:style>
  <w:style w:type="paragraph" w:customStyle="1" w:styleId="tdtableunorderedlistlevel2">
    <w:name w:val="td_table_unordered_list_level_2"/>
    <w:qFormat/>
    <w:pPr>
      <w:numPr>
        <w:ilvl w:val="1"/>
        <w:numId w:val="15"/>
      </w:numPr>
      <w:spacing w:after="120"/>
    </w:pPr>
    <w:rPr>
      <w:rFonts w:ascii="Arial" w:eastAsia="Times New Roman" w:hAnsi="Arial"/>
      <w:sz w:val="22"/>
      <w:szCs w:val="24"/>
    </w:rPr>
  </w:style>
  <w:style w:type="paragraph" w:customStyle="1" w:styleId="tdtableunorderedlistlevel3">
    <w:name w:val="td_table_unordered_list_level_3"/>
    <w:qFormat/>
    <w:pPr>
      <w:numPr>
        <w:ilvl w:val="2"/>
        <w:numId w:val="15"/>
      </w:numPr>
      <w:spacing w:after="120"/>
    </w:pPr>
    <w:rPr>
      <w:rFonts w:ascii="Arial" w:eastAsia="Times New Roman" w:hAnsi="Arial"/>
      <w:sz w:val="22"/>
      <w:szCs w:val="24"/>
    </w:rPr>
  </w:style>
  <w:style w:type="character" w:customStyle="1" w:styleId="tdtext0">
    <w:name w:val="td_text Знак"/>
    <w:link w:val="tdtext"/>
    <w:qFormat/>
    <w:rPr>
      <w:rFonts w:ascii="PT Root UI Medium" w:hAnsi="PT Root UI Medium"/>
      <w:sz w:val="28"/>
      <w:szCs w:val="24"/>
    </w:rPr>
  </w:style>
  <w:style w:type="paragraph" w:customStyle="1" w:styleId="tdtoccaptionlevel1">
    <w:name w:val="td_toc_caption_level_1"/>
    <w:next w:val="tdtext"/>
    <w:link w:val="tdtoccaptionlevel10"/>
    <w:qFormat/>
    <w:pPr>
      <w:keepNext/>
      <w:pageBreakBefore/>
      <w:numPr>
        <w:numId w:val="20"/>
      </w:numPr>
      <w:spacing w:before="120" w:after="120" w:line="360" w:lineRule="auto"/>
      <w:jc w:val="center"/>
      <w:outlineLvl w:val="0"/>
    </w:pPr>
    <w:rPr>
      <w:rFonts w:ascii="PT Root UI Medium" w:eastAsia="Times New Roman" w:hAnsi="PT Root UI Medium" w:cs="Arial"/>
      <w:b/>
      <w:bCs/>
      <w:caps/>
      <w:sz w:val="28"/>
      <w:szCs w:val="32"/>
    </w:rPr>
  </w:style>
  <w:style w:type="character" w:customStyle="1" w:styleId="tdtoccaptionlevel10">
    <w:name w:val="td_toc_caption_level_1 Знак"/>
    <w:link w:val="tdtoccaptionlevel1"/>
    <w:qFormat/>
    <w:rPr>
      <w:rFonts w:ascii="PT Root UI Medium" w:eastAsia="Times New Roman" w:hAnsi="PT Root UI Medium" w:cs="Arial"/>
      <w:b/>
      <w:bCs/>
      <w:caps/>
      <w:sz w:val="28"/>
      <w:szCs w:val="32"/>
    </w:rPr>
  </w:style>
  <w:style w:type="character" w:customStyle="1" w:styleId="tdtoccaptionlevel20">
    <w:name w:val="td_toc_caption_level_2 Знак"/>
    <w:link w:val="tdtoccaptionlevel2"/>
    <w:qFormat/>
    <w:rPr>
      <w:rFonts w:ascii="PT Root UI Medium" w:eastAsia="Times New Roman" w:hAnsi="PT Root UI Medium" w:cs="Arial"/>
      <w:b/>
      <w:bCs/>
      <w:sz w:val="28"/>
      <w:szCs w:val="32"/>
    </w:rPr>
  </w:style>
  <w:style w:type="character" w:customStyle="1" w:styleId="tdtoccaptionlevel30">
    <w:name w:val="td_toc_caption_level_3 Знак"/>
    <w:link w:val="tdtoccaptionlevel3"/>
    <w:qFormat/>
    <w:rPr>
      <w:rFonts w:ascii="PT Root UI Medium" w:eastAsia="Times New Roman" w:hAnsi="PT Root UI Medium" w:cs="Arial"/>
      <w:b/>
      <w:bCs/>
      <w:sz w:val="28"/>
      <w:szCs w:val="26"/>
    </w:rPr>
  </w:style>
  <w:style w:type="character" w:customStyle="1" w:styleId="tdtoccaptionlevel40">
    <w:name w:val="td_toc_caption_level_4 Знак"/>
    <w:link w:val="tdtoccaptionlevel4"/>
    <w:qFormat/>
    <w:rPr>
      <w:rFonts w:ascii="PT Root UI Medium" w:eastAsia="Times New Roman" w:hAnsi="PT Root UI Medium"/>
      <w:b/>
      <w:sz w:val="28"/>
    </w:rPr>
  </w:style>
  <w:style w:type="character" w:customStyle="1" w:styleId="tdtoccaptionlevel50">
    <w:name w:val="td_toc_caption_level_5 Знак"/>
    <w:link w:val="tdtoccaptionlevel5"/>
    <w:qFormat/>
    <w:rPr>
      <w:rFonts w:ascii="PT Root UI Medium" w:eastAsia="Times New Roman" w:hAnsi="PT Root UI Medium"/>
      <w:b/>
      <w:sz w:val="28"/>
    </w:rPr>
  </w:style>
  <w:style w:type="character" w:customStyle="1" w:styleId="tdtoccaptionlevel60">
    <w:name w:val="td_toc_caption_level_6 Знак"/>
    <w:link w:val="tdtoccaptionlevel6"/>
    <w:qFormat/>
    <w:rPr>
      <w:rFonts w:ascii="PT Root UI Medium" w:eastAsia="Times New Roman" w:hAnsi="PT Root UI Medium"/>
      <w:b/>
      <w:sz w:val="28"/>
    </w:rPr>
  </w:style>
  <w:style w:type="paragraph" w:customStyle="1" w:styleId="tdtocunorderedcaption">
    <w:name w:val="td_toc_unordered_caption"/>
    <w:qFormat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pPr>
      <w:numPr>
        <w:numId w:val="16"/>
      </w:numPr>
      <w:spacing w:after="120" w:line="360" w:lineRule="auto"/>
      <w:jc w:val="both"/>
    </w:pPr>
    <w:rPr>
      <w:rFonts w:ascii="PT Root UI Medium" w:eastAsia="Times New Roman" w:hAnsi="PT Root UI Medium"/>
      <w:sz w:val="28"/>
    </w:rPr>
  </w:style>
  <w:style w:type="character" w:customStyle="1" w:styleId="tdunorderedlistlevel10">
    <w:name w:val="td_unordered_list_level_1 Знак"/>
    <w:link w:val="tdunorderedlistlevel1"/>
    <w:qFormat/>
    <w:rPr>
      <w:rFonts w:ascii="PT Root UI Medium" w:eastAsia="Times New Roman" w:hAnsi="PT Root UI Medium"/>
      <w:sz w:val="28"/>
    </w:rPr>
  </w:style>
  <w:style w:type="paragraph" w:customStyle="1" w:styleId="tdunorderedlistlevel2">
    <w:name w:val="td_unordered_list_level_2"/>
    <w:qFormat/>
    <w:pPr>
      <w:numPr>
        <w:ilvl w:val="1"/>
        <w:numId w:val="16"/>
      </w:numPr>
      <w:spacing w:after="120" w:line="360" w:lineRule="auto"/>
      <w:jc w:val="both"/>
    </w:pPr>
    <w:rPr>
      <w:rFonts w:ascii="PT Root UI Medium" w:eastAsia="Times New Roman" w:hAnsi="PT Root UI Medium"/>
      <w:sz w:val="28"/>
      <w:szCs w:val="28"/>
    </w:rPr>
  </w:style>
  <w:style w:type="paragraph" w:customStyle="1" w:styleId="tdunorderedlistlevel3">
    <w:name w:val="td_unordered_list_level_3"/>
    <w:qFormat/>
    <w:pPr>
      <w:numPr>
        <w:ilvl w:val="2"/>
        <w:numId w:val="16"/>
      </w:numPr>
      <w:spacing w:after="120" w:line="360" w:lineRule="auto"/>
      <w:jc w:val="both"/>
    </w:pPr>
    <w:rPr>
      <w:rFonts w:ascii="PT Root UI Medium" w:eastAsia="Times New Roman" w:hAnsi="PT Root UI Medium"/>
      <w:sz w:val="28"/>
      <w:szCs w:val="24"/>
    </w:rPr>
  </w:style>
  <w:style w:type="paragraph" w:customStyle="1" w:styleId="18">
    <w:name w:val="Рецензия1"/>
    <w:hidden/>
    <w:uiPriority w:val="99"/>
    <w:semiHidden/>
    <w:qFormat/>
    <w:rPr>
      <w:rFonts w:eastAsia="Times New Roman"/>
      <w:sz w:val="24"/>
      <w:szCs w:val="24"/>
      <w:lang w:eastAsia="en-US"/>
    </w:rPr>
  </w:style>
  <w:style w:type="character" w:customStyle="1" w:styleId="font11">
    <w:name w:val="font11"/>
    <w:qFormat/>
    <w:rPr>
      <w:rFonts w:ascii="Segoe UI" w:eastAsia="Segoe UI" w:hAnsi="Segoe UI" w:cs="Segoe UI" w:hint="default"/>
      <w:color w:val="212529"/>
      <w:u w:val="none"/>
    </w:rPr>
  </w:style>
  <w:style w:type="paragraph" w:styleId="afff8">
    <w:name w:val="Revision"/>
    <w:hidden/>
    <w:uiPriority w:val="99"/>
    <w:unhideWhenUsed/>
    <w:rsid w:val="00A46873"/>
    <w:rPr>
      <w:rFonts w:eastAsia="Times New Roman"/>
      <w:sz w:val="24"/>
      <w:szCs w:val="24"/>
      <w:lang w:eastAsia="en-US"/>
    </w:rPr>
  </w:style>
  <w:style w:type="paragraph" w:customStyle="1" w:styleId="p1">
    <w:name w:val="p1"/>
    <w:basedOn w:val="a1"/>
    <w:rsid w:val="00D24245"/>
    <w:pPr>
      <w:spacing w:before="100" w:beforeAutospacing="1" w:after="100" w:afterAutospacing="1"/>
    </w:pPr>
    <w:rPr>
      <w:lang w:eastAsia="ru-RU"/>
    </w:rPr>
  </w:style>
  <w:style w:type="paragraph" w:customStyle="1" w:styleId="p2">
    <w:name w:val="p2"/>
    <w:basedOn w:val="a1"/>
    <w:rsid w:val="00D24245"/>
    <w:pPr>
      <w:spacing w:before="100" w:beforeAutospacing="1" w:after="100" w:afterAutospacing="1"/>
    </w:pPr>
    <w:rPr>
      <w:lang w:eastAsia="ru-RU"/>
    </w:rPr>
  </w:style>
  <w:style w:type="character" w:customStyle="1" w:styleId="apple-tab-span">
    <w:name w:val="apple-tab-span"/>
    <w:basedOn w:val="a2"/>
    <w:rsid w:val="00D24245"/>
  </w:style>
  <w:style w:type="character" w:customStyle="1" w:styleId="s1">
    <w:name w:val="s1"/>
    <w:basedOn w:val="a2"/>
    <w:rsid w:val="00D24245"/>
  </w:style>
  <w:style w:type="paragraph" w:customStyle="1" w:styleId="p3">
    <w:name w:val="p3"/>
    <w:basedOn w:val="a1"/>
    <w:rsid w:val="00D24245"/>
    <w:pPr>
      <w:spacing w:before="100" w:beforeAutospacing="1" w:after="100" w:afterAutospacing="1"/>
    </w:pPr>
    <w:rPr>
      <w:lang w:eastAsia="ru-RU"/>
    </w:rPr>
  </w:style>
  <w:style w:type="character" w:customStyle="1" w:styleId="s2">
    <w:name w:val="s2"/>
    <w:basedOn w:val="a2"/>
    <w:rsid w:val="002A0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4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63" Type="http://schemas.openxmlformats.org/officeDocument/2006/relationships/image" Target="media/image31.png"/><Relationship Id="rId68" Type="http://schemas.openxmlformats.org/officeDocument/2006/relationships/customXml" Target="ink/ink6.xml"/><Relationship Id="rId76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customXml" Target="ink/ink3.xml"/><Relationship Id="rId58" Type="http://schemas.openxmlformats.org/officeDocument/2006/relationships/image" Target="media/image110.png"/><Relationship Id="rId66" Type="http://schemas.openxmlformats.org/officeDocument/2006/relationships/customXml" Target="ink/ink5.xml"/><Relationship Id="rId74" Type="http://schemas.openxmlformats.org/officeDocument/2006/relationships/image" Target="media/image39.png"/><Relationship Id="rId5" Type="http://schemas.openxmlformats.org/officeDocument/2006/relationships/settings" Target="settings.xml"/><Relationship Id="rId61" Type="http://schemas.openxmlformats.org/officeDocument/2006/relationships/image" Target="media/image29.png"/><Relationship Id="rId1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56" Type="http://schemas.openxmlformats.org/officeDocument/2006/relationships/image" Target="media/image34.png"/><Relationship Id="rId64" Type="http://schemas.openxmlformats.org/officeDocument/2006/relationships/image" Target="media/image32.png"/><Relationship Id="rId69" Type="http://schemas.openxmlformats.org/officeDocument/2006/relationships/image" Target="media/image43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72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image" Target="media/image42.png"/><Relationship Id="rId20" Type="http://schemas.openxmlformats.org/officeDocument/2006/relationships/customXml" Target="ink/ink2.xml"/><Relationship Id="rId41" Type="http://schemas.openxmlformats.org/officeDocument/2006/relationships/image" Target="media/image23.png"/><Relationship Id="rId62" Type="http://schemas.openxmlformats.org/officeDocument/2006/relationships/image" Target="media/image30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57" Type="http://schemas.openxmlformats.org/officeDocument/2006/relationships/customXml" Target="ink/ink4.xml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image" Target="media/image38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8:20:28.283"/>
    </inkml:context>
    <inkml:brush xml:id="br0">
      <inkml:brushProperty name="width" value="0.35" units="cm"/>
      <inkml:brushProperty name="height" value="2.1" units="cm"/>
      <inkml:brushProperty name="color" value="#282F34"/>
      <inkml:brushProperty name="ignorePressure" value="1"/>
      <inkml:brushProperty name="inkEffects" value="pencil"/>
    </inkml:brush>
  </inkml:definitions>
  <inkml:trace contextRef="#ctx0" brushRef="#br0">182 240,'4'0,"4"0,5 0,4 0,-1-4,0-1,2 1,1 0,0 1,2 2,0 0,1 0,-1 1,1 1,0-1,-4-4,-1 0,-4-4,-7-1,-9 2,-7 2,-6 1,0-2,-1 1,-1 0,2-2,0 0,0 1,-2 1,-1 3,-1 0,-1 2,0-1,-1 2,8-1,9 0,9 1,9-1,4 0,4 0,2 4,0 0,0 1,1-1,-2-2,1 0,-1-1,-1-1,1 0,-1 0,-3 3,-1 2,0 0,0-2,2 0,1-2,0 0,2-1,-1 0,1 0,0 0,-1 0,1 0,0 0,-1 0,1 0,-1 0,1 0,-1 0,-3-4,-1-1,-4-3,-3-4,-5-4,-5 1,-4-1,-5 3,-4 3,-3 3,-4 4,3-3,0 1,-1 1,0 1,2-3,0 0,-1 1,0 2,-2 0,-1 2,-1 0,0 1,-1 0,0 0,1 1,-1-1,0 0,1 0,-1 0,0 0,1 0,-1 0,1 0,-1 0,4 4,2 1,2 3,5 4,3 4,4 2,0 3,6-3,5-5,5-3,4-5,-1 1,-1 0,2-2,1-1,1-1,0-1,2-1,-1 0,1 0,-1-1,1 1,0 0,0 0,-4-4,-5-5,-9 0,-8 1,-7-2,-6 0,-3-1,-2 1,-1 3,0 1,3 0,3-1,-1 2,0 1,-1 2,-1 1,-1 0,0 1,-1 1,1-1,-1 0,1 1,-1-1,0 0,1 0,-1 0,1 0,-1 0,1 0,-1 0,0 0,1 0,3 3,9 2,5 3,8 1,6-2,6-1,3-3,2-1,2-1,0-1,0 0,-1 3,1 2,-1 0,-1-2,1 0,-1-1,1-2,0 1,-1-1,0 0,1-1,-4-3,-5-4,-5-6,-4-3,-2-2,-5 1,-6 5,-1 0,-3 2,-3 4,-2 2,-2 3,-1 1,-1 1,4 4,1 2,3 2,5 5,3 3,3 3,5-3,3 1,4-3,0 0,3-3,2-2,4-4,1-2,1-2,2-1,0 0,0-1,0 0,-4-3,-8-1,-6-4,-5-3,-4 0,-6 1,-1 0,-1 2,-4 2,-1 2,2-1,0 0,-1 1,2-3,1 1,-2 2,-1 0,-2 3,-1 0,-1 2,0 0,-1 0,0 0,1 0,-1 1,0-1,0 0,1 0,-1 0,5 4,4 4,4 5,8 0,4 2,5-2,5-3,4-4,2-2,3-2,0-2,0 0,1 0,-5-5,-4-4,-6-4,-3-4,-6 1,-7 3,-3 8,2 8,-2 3,1 5,3 4,1 3,3 2,1 2,2 0,0 0,0 1,1-1,-1 0,1 0,3-4,1-1,3-4,4-4,0 0,2-1,1-2,3-3,2-1,-3-4,-4-7,-5-4,-3-4,-2-3,-3-2,-4 0,-1-1,-1 1,-2 3,0 2,-2 3,0 1,2-1,-1 1,1 0,-3 2,-1 2,0 0,-2 1,-1 2,1-1,0 0,-2 1,-1 2,1-2,1 0,-1 1,-2 1,-1 1,2 6,4 5,5 5,3 4,3 2,5-1,3-1,-1 2,4-4,2-4,5-4,-2 1,1-1,2-2,1-2,2-1,1-1,0-1,0 0,1 0,0-1,0 1,0 0,-1 0,1 0,-1 0,-3-4,-1-1,0 0,-3-2,0 0,-2-3,-4-4,-3-2,-5 1,-8 3,-5 4,-4 3,-3 3,-2 1,-1 1,0 0,1 1,3 3,5 5,5 5,8-1,4 2,5-2,5-3,4-3,3-3,1-2,1-2,0 0,1-1,-1 1,0-1,0 1,0-1,0 1,-1 0,1 0,-1 0,1 0,-1 0,1 0,-1 0,-3-3,-1-2,-4-4,-4-3,-7 0,-7 2,-7 2,-5 0,-4 0,-1 3,0 1,-1 2,0 1,0 0,1 1,0 1,0-1,1 0,-1 1,1-1,-1 0,1 0,-1 0,1 0,-1 0,1 0,-1 0,4 3,5 6,5 4,3 4,7-1,6-3,6-4,4 0,2-1,2-2,1-3,0-1,0-1,-1-1,0 0,0 0,0-1,-1 1,1 0,-1 0,1 0,-1 0,1 0,-5-4,-4-5,-8 0,-9 1,-7 1,-6 3,-3 2,-2 0,-1 2,0 0,0 1,0-5,1-1,0 1,0 0,0 2,1 0,-1 1,1 1,0 0,3-4,1-1,0 1,-1 1,0 0,-2 1,3 5,8 2,9-1,9 0,5-1,2 3,0 0,2-1,2-1,1-1,0-2,0 0,1-1,0 0,-4-4,-8-1,-10 0,-9 0,-6 3,-4 0,1-3,0 0,-1 0,0 2,-2 0,0 2,0 0,0 1,-1 0,0 0,1 1,-1-1,0 0,1 0,3 4,9 1,9-1,9 0,5-1,6-2,1 0,3-1,-1 0,0 0,0 0,-1 0,1 0,-2 0,1 0,0-1,-1 1,0 0,1 0,-1 0,1 0,-1 0,1 1,-1-1,1 0,-8 0,-10 0,-8 0,-9 0,-4 0,-4 0,-2 0,0 0,-1 0,1 0,1 0,0 0,0 0,0 0,0 0,4 3,5 6,9 1,8-2,7-1,2 1,3-1,1-1,2-2,2-2,0 0,1-2,0 0,0 0,0-1,0 1,-1 0,-7 0,-9 0,-10 0,-7 0,-6 0,-2 0,0-4,2-1,-1 1,0 0,-1 1,-1 2,0 0,0 0,-1 1,1 0,-1 1,0-1,1 0,-1 0,0 0,8 0,10 0,8 0,9 0,5 0,2 0,3 0,-3-3,-9-2,-10 0,-8 1,-3 5,-1 6,-1 2,1 2,3 4,2 3,3 1,1-5,1-9,1-10,1-6,-1-6,1-4,-1-1,1-1,-1-1,0 1,0 1,0 7,0 10,0 9,0 9,0 4,0 4,-4-1,-1-9,-4-6,1-7,-3-3,4-2,7 2,8 0,5 2,2 5,0 2,3 1,1-1,1-1,1-1,1-1,0 0,-1-1,1 0,0 0,0-1,-1 1,1 0,-1 0,1 0,-1 0,1 0,0 0,-1 0,1 0,-1 0,0 0,1 0,0 0,-1 0,1 0,-1 0,1 0,-1 0,1 0,-1 0,1 0,-1 0,1 0,-1 0,1 0,0 0,-1 0,-3-4,-9-1,-9 0,-8 1,-7 2,-5 0,-2 1,-1 1,0 0,0 0,0 0,0 0,1 0,0 0,1 0,-1 1,1-1,-1 0,1 0,-1 0,1 0,0 0,-1 0,0 0,1 0,-1 0,8 0,10 0,8 0,9 0,4 0,4 0,2 0,0 0,1 0,-1 0,0 0,-1 0,0 0,0 0,-1 0,1 0,-1 0,1 0,-1 0,0 0,1 0,-1 0,1 0,-1 0,1 0,-1 0,1 0,-1 0,-6 0,-11 0,-9 0,-3-4,-5-1,-3 0,-3 2,-2 0,-1 1,0 2,0-1,0 1,0 0,0 1,0-1,0 0,0 0,1 0,0 0,7 0,9 0,10 0,7 0,6 0,3 0,1 0,2 0,-1 0,0 0,0 0,-1 0,0 0,-7 0,-11 0,-9 0,-7 0,-6 0,-3 0,-2 0,0 0,-1 0,1 0,1 0,-1 0,2 0,-1 0,0 0,4 4,2 1,-1-1,-1 0,0-1,-2-2,6 0,10-1,9 0,7 0,6 0,2 0,3 0,0 0,0 0,1-1,-2 1,0 0,0 0,0 0,0 0,-1 0,1 1,-1-1,0 0,1 0,0 0,-8 0,-10 0,-9 0,-7 0,-6 0,-3 0,-1 0,-1 0,-1 0,1 0,0 0,1 0,0 0,0 0,5 3,0 2,0 0,-1-1,-1-1,0-1,-2-2,4 4,0 1,7 0,9-2,9 0,5-2,6 0,2-1,2 0,0 0,0 0,0 0,-1-1,0 1,0 0,0 0,0 0,-1 0,1 0,-1 0,0 0,1 0,0 0,-1 0,0 0,1 0,-8 0,-9 0,-10 0,-7 0,-6 0,-3 0,-2 0,0 0,0 0,-1 0,2 0,0 0,7 4,10 1,10-1,8 0,4-1,4-2,2 0,0 0,1-1,-1-1,0 1,-1 0,0 0,-1 0,-3-4,-5-5,-4-4,-5 4,-2 6,-2 8,3 3,5 0,0-4,4-8,-2-6,-1-5,-3-4,-6 2,-7 3,-5 4,-1 8,-2 4,2 5,-1 1,2 4,3 3,3 3,6-2,7-4,6-4,1-6,1-4,-1-6,-4-4,-3-5,-3-2,-2-2,-1-1,-1 6,-1 11,0 9,1 7,3 3,5-2,5-3,0-6,2-4,-2-5,-3-6,-3-4,-7 1,-3 6,-5 5,-1 7,1 6,2 6,-2-1,1 2,1 2,6-2,2-8,5-5,1-7,3-3,-4 1,-7 0,-7 1,-6 3,-5 0,-2 1,-2 1,-1 0,0 1,0-1,1 0,0 0,0 0,0 1,1-1,-1 0,1 0,-1 0,1 0,-1 0,8 0,10 0,9 0,7 0,5 0,4 0,2 0,0 0,1 0,-1 0,0 0,-1 0,0 0,-1 0,1 0,0 0,-1 0,0 0,1 0,-1 0,1 0,-1 0,1 0,-1 0,1-4,-1-1,1 0,-4-2,-1 0,-8 0,-8 3,-9 1,-6 1,-4 1,-4 1,0 0,-1 1,0-1,0 0,0 1,1-1,0 0,0 0,1 0,-1 0,1 0,-1 0,1 0,-1 0,1 0,0 0,3 3,1 2,4 3,7 1,9-2,7-1,6-3,4-1,1-1,-5-1,-10 0,-6-4,-6-1,-6 0,-4 1,-4 1,-2 1,-1 2,1-1,-1 1,1 0,-1 1,1-1,0 0,1 0,0 0,-1 0,0 0,5 4,0 1,0-1,-1 0,3 2,4 5,7-1,8-1,8-2,4-3,4-2,2-1,1-1,0 0,0 0,-1-1,1 1,-1-1,0 1,-1 0,1 0,-1 0,1 0,-1 0,1 0,-1 0,1 0,-1 0,0 0,1 0,0 0,-4-3,-2-2,-3-4,-3-3,-5-4,-2 5,-2 7,-1 9,0 7,-1 5,0 3,1 2,3-3,5-4,1-2,3-2,3-4,3-3,1-1,2-3,1 0,0 0,0-1,-4-3,-4-5,-5-4,-5-4,-1-3,-3-1,-1-1,0-1,0 1,-3 3,-5 6,-5 4,-3 4,1 7,3 6,4 6,4 4,2 2,2 2,1 1,0-7,1-11,0-9,-1-7,1-7,-1-3,0-1,0-2,-4 5,-4 4,-5 6,-4 3,-3 4,3 5,3 6,1 1,3 3,2 3,4 2,1-5,2-9,1-9,-3-3,-5-1,-4 2,-5 2,-2 1,-2 2,-1 1,-1 1,5 4,0 1,5 4,7 0,8-2,8-1,6-3,3-1,3-1,-2-4,-9-2,-10 0,-8 1,-8 1,-3 1,-4 1,3 4,4 5,9 2,8-1,9-2,4-3,5-1,2-2,1 0,0-1,1-1,-2 1,-3-4,-6-5,-4-5,-8 1,-8 2,-5 3,-2-1,-2 1,-1 2,-3 2,0 2,-1 1,3 4,4 6,9 1,9-2,7-1,5-2,4-6,-1-6,-5-6,-7 0,-6-2,-6 1,-6 4,-5 3,-4 3,-1 2,-1 2,-1 0,0 1,1-1,-1 1,5 3,5 5,1 0,2 3,4 3,2 2,2 3,1 1,5-3,5-5,5-4,3-4,3-2,-2 1,-1 0,1 0,1-1,1-1,0-1,1-1,0 0,1 0,-4-3,-5-6,-4-4,-5-5,-2-1,-5 1,-2 1,-4 3,-1 0,-2 3,-2 2,-4 4,-1 3,-1 0,-2 2,1 1,-2-1,5 5,4 4,6 4,3 4,6-1,4 0,4-2,4 0,4-2,3-4,1-2,0-3,-2-6,-1-1,-4-5,-4-4,-8 0,-4-1,-5 1,-5 4,-5 2,-2 3,-2 3,-1 0,-1 1,0 1,1-1,0 1,0-1,0 1,1-1,-1 0,0 0,1 0,0 0,-1 0,1 0,-1 0,1 0,-1 0,4 3,2 2,-1 0,3 2,-1 1,0-2,-2-1,-1-3,2 4,0 0,3 2,0 1,-2-2,2 2,3 2,4-3,2-7,2-8,-2-2,-1-4,-3 1,-3 2,-1-1,-1 2,-2 2,-3 2,-1 3,-2 0,0 2,-1 0,0 1,0-1,0 1,4 2,1 3,4 2,3 4,5 4,2 3,5-2,3-8,4-5,0-7,-1-6,-2-6,-2 3,-5 5,-3 6,0 7,0 7,4 0,7-1,5-4,1-5,-2-8,-3-7,-3-5,-2-2,-5 0,-6 5,-6 4,-3 4,0 7,4 7,4 5,3 5,7-1,6-4,6-3,5-4,2-3,-2-6,0-1,-3-5,-5-4,-7 0,-8 2,-3 7,4 7,5 4,7 1,6-2,3-1,4-2,1-1,1-2,-1 1,1-1,-1-1,0 1,0 0,0-1,0 1,-1 0,1-3,-1-2,1 0,-5 5,0 2,0 1,1 0,0-1,2 0,-3 3,0 0,0 0,1-1,1-2,1 0,0-2,2 1,-1-1,1-1,0 1,-1 0,1 0,0 0,0 0,-1 0,1 0,-1 0,1 0,-5-4,-3-5,-6 4,-3 5,0 3,4 1,0-4,-2-5,2-2,0-4,-3 4,-5 7,-3 7,-1 5,3 2,3 1,3-1,5-4,4-2,0-8,-3-6,-4-7,-2-4,-7 1,-7 3,-1 7,0 8,2 8,2 6,5-1,7-2,2-7,0-8,-2-7,-3-7,-1 4,-1 8,-1 7,-1 8,3 1,5-1,1-6,-1-7,-2-8,-2-5,-1-4,-6 1,-1 1,-4 2,-5 4,0 8,3 8,2 6,3 6,6 0,3-8,1-7,-1-9,-1 0,0 6,2 3,4 1,0-4,0-5,-3-6,-2-4,-2 5,-1 7,0 8,-2 7,5 2,0-5,4-4,0-6,-1-7,-2-5,-1 3,-2 8,-1 7,-1 7,0 6,-1 2,1-4,0-9,0-9,-1-8,1 1,0 7,-3 4,-2 5,0-3,-2 0,-4-2,-4-1,-3 0,-2-1,-1 1,-1 0,0-1,0 1,0 0,-1 0,2 0,-1 0,0 0,1 0,-1 0,1 0,-1 0,1 0,-1 0,1 0,-1 0,1 0,-1 0,1 0,-1 0,1 0,-1 0,1 0,-1 0,1 0,-1 0,1 0,-1 0,0 0,1 0,-1 0,1 0,-1 0,1 0,-1 0,4 4,2 1,-1-1,-1 0,-1-1,-1-2,0 0,-2 0,1-1,-1-1,1 1,-1 0,0 0,1 0,-1 0,4-4,1-1,4-3,0-1,-1 2,-2 2,2-3,6 1,5 5,7 3,3 5,3 2,5-1,2-2,-1 2,0 0,1-1,2-2,0-1,2-2,0 0,1-1,-1 0,1-1,0 1,0 0,-4-4,-2-1,-2-3,-9-1,-8 2,-7 2,-6 1,-3 2,-3 1,-1 1,0 0,0 1,0-1,4 4,6 5,4 4,4 4,-1-1,1-7,1-9,-2-4,0-5,0-5,2 4,2 7,0 1,1-4,5 0,1-3,0-4,-1 5,-1 6,-1 8,-1 7,-1 4,0-4,0-8,0-9,-1-6,1-7,0-3,-4 2,-1 7,1 9,0 9,2 7,0 5,1-5,1-8,0-9,0-8,0 2,0 6,0 8,1 5,2 3,6-2,4-3,4-2,3-3,1-2,1 0,0-1,1-1,-1 1,0-1,0 1,0 0,-1 0,1 0,-1-1,1 1,0 1,-1-1,0 0,1 0,-1 0,1 0,0 0,-1 0,0 0,1 0,0 0,-1 0,1 0,-1 0,1 0,-1 0,1 0,-1 0,1 0,-1 0,1 0,-4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8:19:57.187"/>
    </inkml:context>
    <inkml:brush xml:id="br0">
      <inkml:brushProperty name="width" value="0.35" units="cm"/>
      <inkml:brushProperty name="height" value="2.1" units="cm"/>
      <inkml:brushProperty name="color" value="#282F34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6:52:16.150"/>
    </inkml:context>
    <inkml:brush xml:id="br0">
      <inkml:brushProperty name="width" value="0.35" units="cm"/>
      <inkml:brushProperty name="height" value="2.1" units="cm"/>
      <inkml:brushProperty name="color" value="#4E5B66"/>
      <inkml:brushProperty name="ignorePressure" value="1"/>
      <inkml:brushProperty name="inkEffects" value="pencil"/>
    </inkml:brush>
  </inkml:definitions>
  <inkml:trace contextRef="#ctx0" brushRef="#br0">572 127,'3'0,"3"0,3 0,3 0,2 0,0 0,2 0,0 0,-1 0,1 0,-1 0,1 0,-1 0,0 0,0 0,0 0,0 0,0 0,0 0,0 0,0 0,0 0,0 0,0 0,0 0,0 0,0 0,0 0,0 0,0 0,0 0,0 0,1 0,-1 0,0 0,-5 0,-7 0,-7 0,-4 0,-5 0,-1 0,-2 0,0 0,-1 0,1 0,0 0,1 0,-1 0,1 0,0 0,0 0,0 0,0 0,0 0,0 0,3 2,0 1,0-1,0 0,-1 0,-1-1,-1-1,1 1,-1-1,-1 0,1 2,0 0,0 1,0-1,0-1,0 0,-1 0,1-1,0 0,0 0,0 0,6 0,5 0,8 0,4 0,2 2,1 0,2 1,1-1,0 0,1-1,0-1,1 1,-1-1,0-1,0 3,1 1,-1 0,0-1,0-1,0 0,0 0,0-1,0 0,0 0,0 0,0 0,0 0,0 0,0 0,0-1,0 1,0 0,0 0,0 0,0 0,0 0,0 0,0 0,1 0,-1 0,0 0,0 0,0 0,0 0,0 0,0 0,0 0,0 0,-5 0,-7 0,-6 0,-6 0,-3 0,-3 0,-1 0,0 0,0 0,-1 0,2 0,-1 0,1 0,-1 0,1 0,0 0,0 0,0 0,0 0,0 0,0 0,0 0,0 0,0 0,0 0,0 0,0 0,0 0,0 0,0 0,0 0,0 0,0 0,0 0,0 0,0 0,0 0,0 0,0 0,0 0,0 0,0 0,-1 0,1 0,0 0,0 0,0 0,0 0,0 0,3 3,5-1,7 1,6-1,2 2,2 0,2-1,2 0,0-2,1 0,1 0,2-1,1 0,-1 0,0-1,-1 1,-1 0,0 0,-1 0,0 0,0 0,0 0,0 0,0 0,0 0,0 0,0 0,0 0,3 0,0 0,0 0,0 0,-1 0,-1 0,0 0,-1 0,0 0,0 0,2 0,2 0,-1 0,-1 0,0 0,-1 0,0 0,-1 0,-2-2,-1-1,-1 0,1 1,1 0,1 1,1 1,-6-1,-5 1,-8 0,-4 1,-4-1,-3 0,-1 0,0 0,0 0,0 0,0 0,0 0,1 0,0 0,0 0,0 0,0 0,0 0,0 0,0 0,0 0,0 0,-1 0,1 0,0 0,0 0,0 0,0 0,0 0,0 0,0 0,0 0,0 0,0 0,0 0,0 0,0 0,0 0,0 0,0 0,0 0,0 0,0 0,0 0,0 0,5 0,7 0,6 0,6 0,3 0,2 0,0 2,-1 1,0 0,0-1,1 0,1-1,-1-1,1 1,0-1,1-1,-1 1,0 2,0 1,0 0,0-1,0-1,0 0,0 0,0-1,0 0,0 0,0 0,0 0,0 0,0 0,0-1,1 1,-1 0,0 0,0 0,0 0,0 0,0 0,0 0,0 0,0 0,0 0,0 0,0 0,-5 0,-7 0,-6 0,-6 0,-3 0,-3 0,-1 0,0 0,0 0,-1 0,2 0,-1 0,1 0,0 0,0 0,-1 0,2 0,-1 0,0 0,0 0,0 0,-1 0,1 0,0 0,0 0,0 0,0 0,0 0,0 0,0 0,0 0,0 0,0 0,0 0,0 0,0 0,0 0,0 0,0 0,0 0,0 0,0 0,0 0,0 0,5 0,7 0,6 0,6 0,3 0,2 0,2 0,1 0,-1 0,0 0,0 0,-1 0,1 0,-1 0,0 0,0 0,0 0,0 0,0 0,0 0,0 0,0 0,0 0,0 0,0 0,0 0,0 0,0 0,0 0,0 0,0 0,1 0,-1 0,0 0,0 0,0 0,0 0,0 0,0 0,0 0,0 0,0 0,0 0,0 0,0 0,0 0,0 0,-5 0,-7 0,-6 0,-6 0,-3 0,-3 0,-1 0,0 0,0 0,0 0,0 0,0 0,1 0,0 0,0 0,0 0,0 0,0 0,0 0,0 0,0 0,0 0,0 0,0 0,-1 0,1 0,0 0,0 0,0 0,0 0,0 0,0 0,0 0,0 0,0 0,0 0,5 0,7 0,6 0,6 0,3 0,3 0,1 0,0 0,0 0,1 0,-2 0,1 0,-1 0,0 0,1 0,-1 0,0 0,0 0,-1 0,1 0,1 0,-1 0,0 0,0 0,0 0,0 0,0 0,0 0,0 0,0 0,0 0,-5 0,-7 0,-6 0,-6 0,-3 0,-3 0,-1 0,0 0,0 0,-1 0,2 0,-1 0,1 0,-1 0,1 0,0 0,1 0,-1 0,-1 0,1 0,0 0,0 0,0 0,0 0,0 0,0 0,0 0,0 0,0 0,0 0,0 0,0 0,0 0,0 0,0 0,0 0,0 0,0 0,0 0,0 0,0 0,0 0,0 0,-1 0,1 0,3 3,5-1,5 3,5 0,4-1,4 0,2-2,2-1,1-1,0 0,0 0,-1 0,1 0,0 0,-1 0,0-1,0 1,0 0,0 0,0 0,0 0,0 0,0 0,0 0,0 0,0 0,0 0,0 0,0 0,0 0,0 0,0 0,0 0,0 0,0 0,0 0,1 0,-1 0,0 0,0 0,0 0,0 0,0 0,0 0,0 0,0 0,0 0,0 0,0 0,0 0,0 0,0 0,-2-2,-7-1,-6 1,-6 0,-4 0,-4 1,-1 1,-1-1,-1 1,1 0,0 1,1-1,-1 0,1 0,0 0,0 0,0 0,0 0,0 0,0 0,0 0,0 0,0 0,0 0,0 0,-1 0,1 0,0 0,0 0,0 0,0 0,0 0,0 0,0 0,0 0,0 0,0 0,0 0,0 0,0 0,0 0,0 0,0 0,0 0,0 0,0 0,0 0,0 0,0 0,-1 0,1 0,0 0,0 0,0 0,6 0,5 0,8 0,4 2,5 1,1 0,2-1,0-1,1 0,-1 0,0-1,-1 0,1 0,-1 0,0 0,0 0,0-1,0 1,0 0,0 0,0 0,0 0,0 0,0 0,0 0,0 0,0 0,0 0,0 0,0 0,0 0,0 0,0 0,0 0,0 0,0 0,0 0,1 0,-1 0,-5 0,-7 0,-7 0,-4 0,-5 0,-1 0,-2 0,0 0,-1 0,1 0,0 0,1 0,-1 0,1 0,0 0,0 0,0 0,0 0,0 0,0 0,0 0,0 0,0 0,0 0,0 0,0 0,0 0,0 0,0 0,0 0,0 0,0 0,0 0,0 0,-1 0,1 0,0 0,0 0,0 0,6 0,5 0,8 0,4 0,5 0,1 0,2 0,0 0,1 0,-1 0,0 3,-1-1,1 1,-1-1,0 0,0-1,0-1,0 0,0 0,0 0,0 0,0 0,0 0,0 0,0 0,0 0,0 0,0 0,0 0,0 0,0 0,0 0,0 0,0 0,0 0,0 0,0 0,1 0,-1 0,0 0,0 0,0 0,0 0,0 0,0 0,0 0,0 0,0 0,0 0,0 0,0 0,0 0,0 0,-5 0,-7 0,-6 0,-6 0,-3 0,-3 0,-1 0,0 0,0 0,0 0,0 0,0 0,1 0,0 0,0 0,0 0,0 0,0 0,0 0,0 0,0 0,0 0,0 0,0 0,-1 0,1 0,0 0,0 0,0 0,0 0,0 0,0 0,0 0,0 0,0 0,0 0,0 0,0 0,0 0,0 0,0 0,0 0,0 0,5 0,7 0,6 0,6 0,3 0,3 0,0 0,2 2,-1 1,0-1,0 1,0-2,-1 0,0 0,0-1,0 0,0 0,0 0,0 0,0-1,0 1,0 0,0 0,0 0,0 0,0 0,0 0,1 0,-1 0,0 0,0 0,0 0,0 0,0 0,0 0,0 0,-3-2,0-1,0 1,0 0,-4 0,-6 1,-6 1,-5-1,-3 1,-2 0,-2 1,0-1,-1 0,1 0,1 0,-1 0,1 0,0 0,-1 0,1 0,1 0,-4 0,0 0,-1 0,2 0,-3 0,1 0,0 0,1 0,1 0,1 0,0 0,-1 0,-2 0,1 0,-2 0,0 0,1 0,1 0,0 0,2 0,-2 0,0 0,-1 0,2 0,-2 0,-1 0,2 0,0 0,1 0,1 0,0 0,1 0,0 0,0 0,1 0,-1 0,0 0,0 0,0 0,0 0,0 0,0 0,0 0,5 0,7 0,6 0,6 0,3 0,2 0,2 0,1 0,-1 0,0 0,0 0,0 0,-1 0,0 0,0 0,0 0,0 0,0 0,0 0,0 0,0 0,0 0,0 0,0 0,0 0,0 0,0 0,0 0,0 0,0 0,1 0,-1 0,0 0,0 0,0 0,0 0,0 0,0 0,0 0,0 0,0 0,-3-2,0-1,0 0,0 1,2 1,-1 0,-1-2,0 0,-1 0,2 1,0 1,1 0,1 0,0 1,-3-2,0 0,0-1,1 1,-3-2,1 1,0 0,-1-2,-6 0,-5 2,-5 0,-5 1,-2 1,-2 1,-1 0,0-2,0-1,0 1,0 0,1 1,-1 0,1 0,0 1,0 0,0 0,0 0,0 0,-2 0,-2 0,1 0,0 1,1-1,1 0,1 0,-1 0,1 0,0 0,0-1,0 1,1 0,-1 0,0 0,0 0,0 0,-1 0,1 0,0 0,0 0,6 0,5 0,8 0,4 0,5 0,1 0,2-2,0 0,1-1,-1 1,0 0,-1 1,1 1,-1-1,0 1,0 1,0-1,0 0,0 0,2 0,2 0,-1 0,0 0,-1 0,1-2,1-1,0 0,-1 1,-2 1,0 0,-2-2,-3 0,1 0,0 1,1 1,1 0,0-1,1-1,0 0,0 1,0 0,0 2,1-1,-1 1,0 0,0 0,0-2,0-1,0 1,0-1,0 2,-2-2,-2-1,-4 1,-7 1,-5 1,-4 0,-4 1,-2-1,-1 2,0-1,-1 0,1 0,1 0,-1 0,1 0,0 0,0 0,0-2,0-1,0 1,0-1,0 2,0 0,0 0,0 1,0 0,-1 0,1 0,0 0,0 1,0-1,0 0,0 0,0 0,0 0,0 0,0 0,0 0,0 0,0 0,0 0,0-2,0-1,0 0,0 1,0 0,0 1,0 1,0 0,0 0,-1 0,1 0,0 0,0-2,0-1,0 1,0-1,0 2,0 0,0 0,0 1,5 0,7 0,7 0,4 1,4-1,3 0,1 0,0 0,1 0,-1 0,-1 0,1 0,-1 0,1 0,-1 0,0 0,0 0,0 0,0 0,0 0,0 0,0 0,0 0,0 0,0 0,0 0,0 0,0 0,0 0,0 0,0 0,0 0,0 0,0 0,0 0,0 0,0 0,0 0,0 0,0 0,0 0,0 0,0 0,1 0,-1 0,0 0,-5 0,-7 0,-7 0,-4-2,-5-1,-1 0,-2 1,0 0,-1 1,1 1,0 0,1 0,2-2,1-1,0 0,-3 1,-1 0,-1 1,0 1,0 0,1 0,0 0,1 0,0 0,0 0,0 0,0 0,0 0,0 0,0 0,2-2,2-1,-4 1,-1-1,0 2,-1 0,1 0,0 1,1 0,-1 0,1 0,0 1,0-1,0 0,0 0,0 0,0 0,0 0,0 0,0 0,0 0,0 0,0 0,0 0,5 0,7 0,6 0,6 0,3 0,3 0,0 0,2 0,-1 0,0 0,0 0,0 0,2 0,0 0,1 0,-2 0,0 0,-1 0,0 0,-1 0,0 0,0 0,2 0,2 0,-1 0,-1 0,0 0,-1 0,0 0,-1 0,0 0,0 0,3 0,0 0,3 0,0 0,-1 0,-1 0,-2 0,0 0,-2 0,3 0,0 0,0 0,0 0,-2-2,0-1,0 0,-1 1,0 0,0 1,0 1,0 0,0 0,0 0,0-2,0-1,-5 1,-7-1,-7 2,-4 0,-4 1,-3-1,-1 1,0 0,0 0,-1 1,2-1,-1 0,1 0,-1 0,1 0,0 0,1 0,-1 0,-1 0,1 0,0 0,-2 0,-2 0,1 0,0 0,2 0,-1 0,2 0,0 0,-1 0,1 0,1 0,-1 0,0 0,0 0,0 0,0 0,0 0,0 0,0 0,0 0,0 0,-1 0,1 0,0 0,0 0,0 0,0 0,0 0,0 0,0 0,0 0,0 0,5 0,7 0,7 0,2 2,2 1,4-1,1 1,1-2,2 0,-1 2,1 0,-1-1,1 1,-1-2,0 0,0-1,1 0,-1 0,-1 0,4 0,1 0,-1 0,-1 0,0 0,-1 0,0 0,2 0,0 2,1 1,-2-1,2 1,1-2,-1 0,-1 0,1-1,1 0,-2 0,0 0,-1-1,-1 1,-1 0,0 0,0 0,0 0,0 0,0 0,0 0,0 0,0 0,0 0,0 0,0 0,0 0,-5 0,-7 0,-6 0,-6 0,-3 0,-3 0,-1 0,0 0,0 0,-1 0,2 0,-1 0,1 0,-3 0,0 0,-1 0,-1 0,0 0,1 0,0 0,2 0,1 0,-2 0,-1 0,1 0,1 0,0 0,1 0,1 0,-1 0,1 0,0 0,1 0,-1 0,0 0,0 0,0 0,0 0,0 0,0 0,0 0,0 0,0 0,-1 0,4 2,5 1,8 0,2 2,4-1,3 0,3-2,1 0,1-1,1 0,0-1,-1 0,1-1,-1 1,-2 2,1 1,2-1,-1 1,1-2,0 0,-1-1,1 1,-1-1,0 0,0 0,0-1,0 1,0 0,0 0,0 0,0 0,0 0,0 0,0 0,0 0,0 0,1 0,-1 0,0 0,0 0,0 0,0 0,0 0,0 0,0 0,0 0,0 0,0-2,0-1,0 1,0-1,0 2,0 0,0 0,0 1,0 0,-2-2,-2-1,1 1,-2-2,-5-1,-7 1,-4 2,-5 0,-2 1,-2 0,-1 1,-1 0,1 1,0-1,1 0,-1 0,1 0,0 0,-3 0,0 0,-3 0,-2 0,-1 0,2 0,2 0,2 0,1 0,-1 0,-1 0,1 0,1 0,-2 0,-1 0,2 0,0 0,1 0,-2 0,1 0,-1 0,2 0,0 0,1 2,-2 1,-3 0,-1-1,1 0,2-1,1 0,1-1,1 0,1 2,0 1,1-1,-1 2,0 1,0-2,0 0,0 1,0-1,0 1,0-2,0-1,0 0,0 1,0 1,0 0,3 1,3 2,5 1,7-2,5-1,3-1,3-2,2 0,0-1,0 0,0-1,0 1,0 0,-1 0,0 0,0 2,3 1,0-1,1 0,1 0,0-1,-1-1,0 1,-2-1,-1 0,0-1,1 1,2 0,1 0,1 0,-1 0,-1 0,-2 0,-1 0,0 0,-1 0,0 0,0 0,0 0,2 0,1 0,1 0,-2 0,0 0,-1 0,0 0,-1 0,0 0,0 0,0 0,0 0,0 0,0 0,0 0,0 0,0 0,0 0,0 0,-2-2,-2-1,-4 0,-7 1,-5 1,-5 0,-3 0,-1 1,-2 0,0 0,-1 0,1 0,1 1,-1-1,1 0,0 0,0 0,0 0,0 0,0 0,0 0,0 0,0 0,0 0,-3 0,0 0,-1 0,-1 0,0 0,0 0,2 0,1 0,1 0,-2 0,-1 0,1 0,-2 0,0 2,0 1,2-1,1 0,4 2,1 0,0-1,-1-1,0 0,0-1,-1-1,-1 2,0 1,0 2,0 0,2 1,4 2,5 0,5 0,3-1,4-2,4-1,2-2,0-1,2-1,0 0,0 0,-1-1,1 1,-1 0,1 0,-1-1,0 1,0 0,0 0,0 0,0 0,0 0,2 0,4 0,1 0,1 0,0 0,1 0,-1 0,1 0,-2 0,1 0,0 0,-3 0,-1 0,0 0,1 0,-2 0,0 0,-2 0,0 0,0 0,-1 0,0 0,-3-2,-1 0,1-1,0 1,1 0,1 1,-2-2,-6 0,-6 0,-3-1,-4 0,-3 0,-2 2,-3 0,0 1,0 1,-1 0,0 0,1 0,-1 0,1 0,0 0,0 0,0 1,0-1,0 0,0 0,0 0,0 0,0 0,0 0,-1-1,1 1,0 0,3 3,0-1,1 1,-2-1,2 2,3 2,1 0,0 1,3 2,1 1,1 1,4 1,4-1,3-3,4-3,1-2,1-2,0 0,1-1,0-1,0 1,-1-1,0 1,1 0,-1-1,0 1,0 0,0 0,0 0,0 0,0 0,-3-2,0-1,0 0,-2-1,-1-3,2-1,1 0,-2-1,-2-1,0 2,-2-1,-1 0,-2-1,-1-1,-2-1,0 0,0-1,0 0,0 1,-1 3,1 6,0 6,0 4,0 3,0 3,0 0,0 0,0 1,0 0,0-1,0 0,2-2,5-4,2-2,0-4,-1-5,0-4,-1-2,-2-2,-1-1,-2 0,-1-1,-1 1,0 4,-1 6,4 4,0 3,0 3,-1 3,2 0,1 0,-1 0,-2 1,0-3,-1-6,0-5,-1-4,0-3,0-2,-1-2,1 1,0-1,0 1,-2 2,-2 1,1 0,0-1,1 0,1 0,-2 1,0 0,-1 0,2 4,0 5,1 5,1 3,-3 2,0 0,0 1,0 2,-1-3,-1 1,2 0,0 1,1 0,-1-2,-1 1,-2-3,0 1,1 0,-2 0,-1-3,0 1,-1-1,1 1,0 0,-2-2,-2-1,2 1,-1-1,-1 0,0-1,-1 0,-2-2,1 1,-1-1,-1 0,1-1,0 1,0 0,0 0,0 0,-1 0,1 0,0 0,0 0,0 0,0 0,0 0,0 0,0 0,0 0,0 0,0 0,0 0,0 0,0 0,0 0,0 0,0 0,0 0,-3 0,0 0,-1 0,2 0,0 0,1 0,0 0,1 0,0 0,-3 0,0 0,0 0,-2 0,-1 0,2 0,-2 0,1 0,0 0,2 0,1 0,1 0,1 0,0 0,0 0,0 0,0 0,0 0,0 0,0-2,0-1,0 0,0 1,0 1,0 0,0 0,5 1,7 0,7 0,4 0,4 0,3 0,1 0,0 0,1 3,-1-1,-1 1,1-1,-1 0,1-1,-1-1,0 0,0 0,0 0,0 0,0 0,0 0,0 0,2 0,2 0,-1 0,0 0,-1 0,-1 0,-1 0,1 0,-1 0,0 0,0 0,-1 0,1 0,0 0,0 0,0 0,0 0,0 0,0 0,1 0,-1 0,0 0,0 0,0 0,0-2,0-1,0 0,0 1,0-2,0 1,0 0,0 0,0 2,-2-2,-7-1,-6 1,-6 1,-4 1,-4 0,-1 0,-1 1,-1 0,1 0,0 1,0-1,-2 0,0 0,-1 0,2 0,0 0,-2 0,0 0,1 0,0 0,1 0,1 0,1 0,0 0,0 0,0 0,0 0,0 0,0 0,0 0,0 0,0 0,0 0,0 0,-3 0,-3 0,0 0,0 0,1 0,2 0,1 0,2 0,-1 0,1 0,1 0,-1 0,0 0,0 0,0 0,0 0,0 0,5 0,7 0,4 2,4 1,4 0,3-1,2 0,-1 1,-1 0,1 0,0-1,3 0,2-1,0-1,2 0,1 0,1 0,-1 0,2 0,0 0,0 0,-1-1,2 1,0 0,0 0,1 0,-2 0,-2 0,-2 0,-1 0,-2 0,-1 0,0 0,0 0,-1 0,1 0,0 0,0 0,0 0,2 0,2 0,-1 0,0 0,-1 0,-1 0,-1 0,1-2,-1 0,0-1,0 1,-1 0,1 1,0 1,0-1,0 1,-2-2,-2 0,1-1,1 1,0-2,1 0,0 1,-2-1,-5-1,-7 2,-6 0,-4 1,-4 2,-1-1,-1 1,0 0,0 0,0 1,-3-1,1-2,-1-1,1 0,2 1,-1 1,2 0,-1 0,-1 1,-4 0,0 0,0 0,1 0,3 0,0 1,1-1,0 0,-1 0,-1-3,0 1,-2-1,0 1,-2 0,0 1,2 1,1 0,2 0,-2 0,0 0,1 0,-2 0,-3 0,0 0,2 0,-1 0,-2 0,1 0,1 0,3 0,1 0,1 0,2 0,0 0,-3 0,0 0,0 0,1 0,0 0,1 0,1 0,2 2,1 1,1 0,3 1,7 0,6 0,4-1,4 1,1-1,2 0,0 0,1-2,-1 0,-1-1,1 0,-1 0,0 0,0 0,0 0,3 0,0 0,1-1,1 1,0 0,0 0,-2 0,2 0,2 0,0 0,-1 0,1 0,2 0,-1 0,-2 0,2 0,-2 0,-1 0,-2 0,1 0,1 0,-2 0,0 0,-2 0,0 0,2 0,0 0,1 0,1 0,2 0,1 0,-2 0,-1 0,-2-2,-1 0,-1-1,1 1,2 0,-1 1,-1-1,-1-1,3 0,0 1,-1 0,0 2,-1-1,-1 1,-3-2,-2-1,-4 1,-7 0,-5 0,-5 1,-3 1,-2 0,-1 0,0 0,0 0,0 0,0 0,1 0,0 0,-1 0,1 0,0 0,0 0,0 0,0 0,0 0,0 0,0 0,-2 0,-2 0,1 0,0 0,1 0,1 0,1 0,-1 0,1 0,0 0,0 0,0 0,1 0,-1 0,0 0,0 0,-1 0,1 0,1 0,-2 0,1 0,0 0,0 0,5 0,7 0,6 0,6 0,3 0,1 2,-1 1,1 0,1-1,0-1,1 0,0 0,0-1,0 0,-2 2,-2 1,1-1,1 0,0 0,1-1,0-1,1 1,0-1,0-1,0 1,1 0,-1 0,0 0,0 0,0 0,0 0,0 0,0 0,0 0,0 0,0 0,0 0,0 0,0 0,0 0,0-2,0-1,-5 0,-7 1,-6-1,-6-1,-3 1,-2 0,-2 2,-1 0,1 0,0-1,0 0,-2-1,-1 1,1 1,-2 0,-1 0,2 1,1 0,1 0,0 0,2 0,0 1,0-1,-2 0,-2 0,1 0,1 0,0 0,1 0,0 0,1 0,0-3,0 0,0 1,0-1,0 2,0 0,0 0,0 1,0 0,5 0,7 0,7 0,4 0,4 1,3-1,1 0,0 0,1 0,-1 0,-1 0,1 0,-1 0,1 0,-1 0,0 0,0 0,0 0,0 0,0 0,0 0,0 0,0 0,0 0,0 0,0 0,0 0,0 0,0 0,0 0,0 0,0 0,0 0,0 0,0 0,0 0,0 0,0 0,0 0,-2-3,-1 1,-1-1,2 1,0 0,-2-1,0 0,-4 0,-7 1,-5 0,-5 1,-2 1,-3 0,-1 0,0 0,0 0,0 0,0 1,1-1,-1 0,-1 0,-2 0,1-2,-2-1,-1 0,2 1,-2 0,1 1,0 1,2 0,1 0,1 0,1 0,0 0,0 0,0 0,0 0,-2 0,-2 0,-1 0,-1 0,0 0,0 0,0 0,2 0,0 0,0 0,-1 0,2 0,0 0,1 0,1 0,1 0,0 0,0 0,0 0,0 0,0 0,0 0,0 0,3 2,6 1,6 0,6-1,4 0,3-2,3 1,0-1,0 0,0 0,0 0,3 0,-1 0,1 0,-1 0,-1 0,-1 0,-1 0,3 0,1 0,1 0,1 0,2 0,1 0,0 0,1 0,-1 0,0 0,-2 0,2 0,-2-2,1-1,-1 0,1 1,-1 0,-2 1,-4-1,1-1,-1 0,0 1,0 1,-1-2,0-1,0 2,1-1,-1 2,0 0,0 1,-1 0,1 0,1 0,-4-2,0-1,-6 0,-5 1,-6 0,-5 1,-3 1,-2 0,-1 0,0 0,0 0,0 0,0 0,1 0,-3 0,-1 0,1 0,0 0,1 0,1 0,1 0,-3 0,-1 0,1 0,1 0,0 0,1 0,0 0,4 2,-3 1,0 0,0-1,-1 0,1-1,-1 0,1-1,-1 2,1 1,0-1,0 0,0 0,0-1,-2 1,-2 1,1 0,-2-1,-1-1,2 0,1 0,1-1,0 0,2 2,0 0,0 1,0-1,0 2,0-1,0 1,3 0,0 0,1 0,3-1,7-2,6 0,4-1,3 0,3 0,1 0,0 0,0 0,0 0,0 0,2 0,1 0,2 0,0 0,1 0,0 0,2 0,1 0,1 0,0 0,-3 0,0 0,-1 0,-2 0,-1 0,-3 0,0 0,-1 0,0 0,2 0,1 0,0 0,2 0,3 0,0 0,-2-3,1 1,2-1,0 1,-3 0,-1-1,-2 0,-1 0,1 1,3 0,3 1,0-1,0-1,0 0,-5-1,0 0,-1 1,-1-2,-1 0,0 2,-1 0,0 2,0 0,0 0,-3-1,-1-1,1 1,0 0,-1-2,-5 0,-7 1,-5 1,-5 0,-2 1,-2 1,-1 0,-1 0,1 0,0 0,1 1,-1 1,1 1,0-1,0 1,-3-2,0 0,0 0,0-1,1 2,1 1,-2 0,-1-1,3 1,2 1,1-1,-1 0,1-2,-1 2,-1 0,1 0,-1-1,0 0,-1-2,1 3,0 0,0-1,0 3,0-1,0-1,0 0,0-1,0-2,0 1,2 1,4 3,3 3,6-1,4 0,5-3,4-1,1-1,1-1,1-1,0-1,0 1,0 0,0-1,-1 1,0 0,0 0,0 0,0 0,0 0,0 0,0 0,0 0,0 0,0 0,0 0,0 0,0 0,0 0,1 0,-1 0,0 0,0 0,0 0,0 0,0 0,0 0,0 0,0 0,0 0,0 0,0 0,0 0,0 0,-2-2,-7-1,-6 0,-3 3,-2 4,1 2,-2 2,-2-2,-1-4,0-1,-2-2,-1-1,1-1,0-1,0 1,-2 0,0 1,-2 1,1 1,-1-1,2 4,1-1,3 3,0 1,-1-2,-2-1,2 1,0 0,-1 2,-1-1,-2-1,0-1,-1-1,3 1,0 0,0 0,2 1,0 0,-1 0,0 1,-3-1,1 0,-2-2,0 0,0-2,0 1,-1-1,1 0,0-1,0 1,0 0,0 0,0 0,0 0,0 0,0 0,0 0,0 0,-1 0,1 0,0 0,0 0,0 0,0 0,0 0,0 0,0 0,0 0,0 0,0 0,0 0,0 0,0 0,0 0,0 0,0 0,0 0,0 0,0 0,0 0,0 0,0 0,2 2,1 1,1 0,1 1,5 0,6 0,6-1,4-2,2 0,2 0,1-1,0 0,1-1,-2 1,1 0,0 0,-1 0,0 0,0 0,0 0,0 0,0 0,0 0,0 0,0 0,0 0,0 0,0 0,0 0,0 0,0 0,0 0,0 0,0 0,0 0,0 0,0 0,0 0,1 0,-1 0,0 0,0 0,0 0,0 0,0 0,0 0,0 0,0 0,0 0,0 0,0 0,0 0,0 0,0 0,-2-2,-7-1,-6 0,-6 1,-4 1,-4 0,-1 0,-1 1,-1 0,1 0,0 0,1 0,2-2,1-1,0 1,-1 0,0 0,0 1,-2 1,0-1,0 1,0 0,0 1,0-1,0 0,0 0,-3-2,0-1,-1 0,2 1,0 1,0 0,2 0,-3 1,0 0,-1 0,2 0,0 0,1 0,1 0,-1 0,1 0,0 1,0-1,0 0,1-1,-1 1,0 0,0 0,5 0,6 0,8 0,4 0,5 0,1 0,2 0,1 0,-1 0,0 0,0 0,0 3,-1-1,0 1,0-1,3 0,0-1,0-1,2 0,1 0,-2 0,2 0,-1 0,0 0,-2 0,-1 0,-1 0,0 0,-1 0,-1 0,1 0,0 0,0 0,0 0,0 0,0 0,0 0,0 0,0 0,2 0,2 0,2 0,0 0,-1 0,-1 0,-2 0,0 0,-2 0,1 0,-2 0,1 0,0 0,0 0,0 0,0 0,0 0,0 0,0 0,0 0,0 0,0 0,0 0,-3-2,-5-1,-7 0,-6 1,-5 1,-2-2,-2-1,-1 1,-1 1,1 1,0 0,-2 0,-1 1,0 0,2 1,-3-1,1 0,-3 0,1 0,1 0,1 0,2 0,1 0,0 0,1 0,0 0,0 0,1 0,-1 0,0 0,0 0,-3 0,0 0,-3 0,0 0,1 0,-1 0,0 0,1 0,-1 0,1 0,0 0,2 0,1 0,1 0,1 0,0 0,0 0,0 0,1 0,-1 0,5 0,7 0,6 0,6 0,3 0,3-2,1-1,0 0,0 1,0 0,0 1,0 1,-1-1,0 1,0 0,0 1,0-1,0 0,0 0,0 0,0 0,0 0,0 0,-2-2,-4-1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6:52:05.823"/>
    </inkml:context>
    <inkml:brush xml:id="br0">
      <inkml:brushProperty name="width" value="0.35" units="cm"/>
      <inkml:brushProperty name="height" value="2.1" units="cm"/>
      <inkml:brushProperty name="color" value="#4E5B66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8:14:19.462"/>
    </inkml:context>
    <inkml:brush xml:id="br0">
      <inkml:brushProperty name="width" value="0.35" units="cm"/>
      <inkml:brushProperty name="height" value="2.1" units="cm"/>
      <inkml:brushProperty name="color" value="#2F373D"/>
      <inkml:brushProperty name="ignorePressure" value="1"/>
      <inkml:brushProperty name="inkEffects" value="pencil"/>
    </inkml:brush>
  </inkml:definitions>
  <inkml:trace contextRef="#ctx0" brushRef="#br0">736 248,'-5'0,"-2"0,-5 0,-3 0,-3 0,-1 0,-3 0,2 0,-1 0,1 0,0 0,0 0,0 0,-1 0,1 0,1 0,-1 0,0 0,1 0,-1 0,0 0,1 0,-1 0,-1 0,1 0,1 0,-1 0,0 0,1 0,-1 0,0 0,0 0,4-4,0-1,1 1,6 0,6 1,10 1,4 2,6-2,2 2,2 0,1 2,-1-2,0 0,-1 0,1 0,0 0,-1 0,-1 0,1 0,-1 0,1 0,0 0,0 0,-1 0,1 0,1 0,-2 0,1 0,0 0,0 0,-1 0,1 0,0 0,-1 0,1 0,1 0,-2 0,1 0,0 0,0 0,-1 0,-5 0,-10 0,-9 0,-6 0,-6 0,-2 0,-2 0,0 0,0-4,-1-1,1 1,1 0,0 1,0 0,0 3,0-1,1 1,-2 0,1 1,4-4,2-3,-2 2,-1 0,0 2,-1-1,-1 3,-1-1,1 1,-1 0,-1 1,1-1,0 0,0 0,1 0,-1 0,0 0,0-4,1-1,-1 1,-1 0,1 2,1-1,5 3,10-1,10 1,4 0,7 1,2-1,2 0,0 0,1 0,-1 0,0 0,0 0,-1 0,-1 0,1 0,1 0,-1 0,-1 0,1 0,-1 0,1 0,0 0,0 0,-1 0,1 0,1 0,-2 0,1 0,0 0,0 0,-1 0,1 0,0 0,-1 0,1 0,1 0,-2 0,1 0,0 0,0 0,-1 0,1 0,0 0,-1 0,1 0,0 0,-4-4,-6-1,-11 0,-7 1,-5 1,-5 2,-2 0,-2 1,1 0,0 0,0 0,0 0,1 0,-1 0,1 0,1 0,-1 0,0 0,1 0,-1 0,0 0,1 0,-1 0,-1 0,1 0,1 0,-1 0,0 0,1 0,-1 0,0 0,1 0,-1 0,-1 0,1 0,8 0,7 0,6 3,6 3,6-1,2-1,3-2,3 1,0-2,-1-1,1 0,0 0,-1 0,0-1,1 1,-1 0,-1 0,1 0,0 0,-1 0,1 0,0 0,-1 0,1 0,1 0,-9 0,-8 0,-5-4,-5-1,-7 0,-3 1,-2 1,-2 2,-1 0,1 1,-1 0,0 0,1 0,-1 0,1 0,1 0,-1 0,0 0,0 0,1 0,-1 0,1 0,-1 0,-1 0,5 3,1 3,2 3,5 4,6 0,7-3,6-3,5-2,2-2,3-2,0-1,0 0,0-1,0 1,-1 0,0-2,0 2,1 0,-1 0,-1 0,1 0,0 0,-1 0,-2-3,-2-3,1 2,-4-3,-5-1,-9 1,-7 2,-5 2,-4 2,-2-4,0 0,-2-1,1 2,0 2,0 1,1 1,0-2,0 4,0-2,1 0,-1 0,0 0,1 0,-2 0,1 0,1 0,-1 0,0 0,4 3,8 3,8-1,4 3,6 0,2-2,5-1,-2 2,1-1,1 1,0-3,1-2,1 0,1-2,-1 0,1 0,0 0,-3-4,-5-5,-8-2,-7 2,-8 3,-4 2,-4 1,-1 2,-1 1,0 0,0 0,0 0,0 1,4 3,5 5,4 4,4 4,5 0,8-4,3-4,4-3,3-3,1-1,-2-6,-5-5,-4-6,-7 1,-4-2,-6 2,-2 3,-3 1,-1 1,-1 1,2 0,-1 0,-1 2,-2 2,0 1,-2 2,0 1,-1 0,0 0,4 5,0 0,0 3,3 5,4 4,3 3,2 1,2 1,5-2,3-2,2-4,4-3,3-5,2-2,2-3,1-1,1-1,-1 1,0-1,0 0,-3-3,-1-2,-3-3,-2 0,-1-3,-3-2,-2-3,-3-3,-4 3,-3 0,1-1,-3 3,-5 3,-2 5,-3 2,-1 4,-2 1,0 0,3 4,1 2,3 3,4 4,4 4,5-1,3 1,5-4,4-2,4-5,2-2,1-3,1 1,0-4,1 2,0-1,-5-3,0-1,-3-4,-4-4,-4-4,-3-2,-4 1,-2 1,-5 3,-3 3,-3 5,-2 2,-2-1,-2-1,0 2,1 1,0 1,-1 1,1 1,0 0,1 0,2 4,2 1,2 3,5 5,7 0,2 1,2 3,4-2,4-4,3-3,3-4,2-1,1-2,0-2,1 1,-1-1,0 1,-3-4,-1-2,0 1,-3-3,-1-3,0-5,-5-2,-2-3,-5 2,-8 5,0 1,-4 3,-2 2,-3 4,-1 1,-2 2,0 1,0 1,0-1,0 2,0-2,3 3,1 3,4 3,1 0,1 1,3 5,2 2,3 2,1 4,4-5,2-1,3-3,4-3,3-5,3-2,0-3,2-1,1-1,-1 1,0-1,-3-3,-1-1,-3-5,-5-3,-3-4,-2-2,-2-2,-5 3,-1-1,-3 5,-4 4,-3 3,-2 4,-2 2,-1 1,-1 0,1 1,3 3,4 5,5 6,3 3,4 2,0 2,6-2,0-2,3-4,4-3,4-5,1-2,2-3,1-1,0-1,0 1,1-1,-1 1,-3-5,-1-1,-4-2,0-1,-2-2,0 0,-1-2,-2-1,-3-3,-5 1,-2 0,-5 2,-3 5,-4 2,-2 3,1-1,0 0,-1 1,0 0,-1 3,3-4,1-1,-2 1,-1 1,0 2,-2-1,0 3,0 0,-2 0,1 0,0 0,3 4,6 5,3 5,4 5,5-4,3 2,5-2,2-5,5-3,-1 1,0-2,1-1,1-1,1-2,1-1,0-1,1 0,-3-4,-2-1,1-1,-3-1,-3-5,-8 0,-3-1,-4 1,-7 3,0 7,3 7,1 7,4 5,1 2,2 5,1-1,3-3,6-5,0-2,2-2,2-3,4-4,1-2,-2 2,0 1,0-1,1 0,0-2,2-1,0 0,1-1,0 0,-1 0,1-1,1 1,-1 0,0 0,0 0,-1 0,1 0,0 0,-1-4,1-1,1 1,-2 0,1 1,0 1,0 2,-1-6,1 3,0-3,-4-2,0 2,-1-1,2-2,0 1,2 2,-4-2,-1-1,-1 0,-8-2,-7 3,-7 3,-6 3,-3-1,-1 3,-2 0,-1 0,1 0,0 1,0-1,1 0,3 4,5 5,5 6,3 2,5 0,6-4,6-4,4-3,2-3,1-2,1-1,0-1,-1 1,2-5,-2 0,-3-5,-3 1,2 1,-3-1,-3-4,-4-2,-6 0,-6 3,-6 5,-1-2,-1 1,-1 2,-3 3,-2 0,1 2,-1 1,0 0,4 4,0 1,4 4,0 0,1 3,5 2,1 4,3 2,4 1,6-3,5-3,3-6,2-4,2-2,1-3,-1 0,-2-6,-5-3,-5-5,-3-4,-3-3,-5 2,-6 5,0 1,-3 1,-3 4,-2 4,-1 2,-1 1,-1 1,3 3,1 4,4 2,2 4,5 4,3 3,4-3,2 1,4-4,4-3,1-1,-1-2,3-1,2-3,1-2,1-1,0-1,1-1,1 1,-1 0,0-1,0 1,-3-4,-1-1,-1 1,-2-4,-3-4,-5-3,-1-4,-3-2,-4 3,-5 4,-5 5,-3 3,-3 4,2 4,5 7,3 6,4 4,6-2,6-4,5-2,5-6,2-1,1-3,-3-5,0-1,-4-5,-1 1,-1-3,-4-4,-2-1,-3-2,-1-4,-4 5,-6 5,-3 4,-5 2,-1 6,-2 0,0 1,2 5,6 4,3 6,5 3,2 3,1 1,2 1,3-3,4-6,5-4,4-5,1-3,2 0,-3-8,-4-3,-2-1,2-1,-1 1,-4-4,1 1,-2-2,0-1,-4 0,-4-1,-6 5,-5 4,-4 3,-2 2,-2 3,-1 0,0 0,3 5,2 1,4 3,3 4,3 4,4 2,1 2,1 1,4-2,4-6,5-4,3-5,0-7,-1-1,-3-7,1 0,-2-2,-4-3,-2-4,-1 0,-3-4,-5 5,-4 5,-5 3,-3 4,-3 5,0 0,1 5,2 2,-1 3,1 1,2 3,-1-3,4 3,0-2,0 2,4 1,2 3,3 3,4-3,6 0,5-4,2-3,5-3,-1-5,2-1,0 1,-1-4,-2-1,-2-4,-4-2,-3-4,-4-3,-2-3,-6 0,-5 6,-1 0,-2 3,-4 2,-2 3,-1 2,-2 2,1-3,-2 0,1 0,-1 0,1 1,0 2,0 1,1 0,-1 0,0 0,0 0,1 0,-1 0,-1 0,2 0,-1 0,0 0,0 0,1 0,-1 0,0 0,1 0,-1 0,-1 0,1 0,1 0,-1 0,3 4,2 1,0 0,-1 3,-2-1,3 3,1 1,2 1,4 2,6 0,3 1,5-4,6-1,0 0,0-2,3-2,2 0,2-5,0 0,1 0,0-2,0 1,1 0,-1-1,0 1,0 0,-1 0,1 0,0 0,-1 0,1 0,1 0,-6-4,1-1,-1 1,2 0,0 1,-2-3,0 1,-4-5,-2-3,0 2,-1-4,-3 0,-5-1,-6 5,-5 4,-5 1,-2 4,-2 2,3-4,0 0,1 0,-2 0,0 1,0 2,-2 1,1 0,-1 0,1 0,-1 0,0 0,0 0,-1 0,1 0,1 0,-1 0,0 0,1 0,-1 0,0 0,1 0,-1 0,-1 0,1 0,1 0,-1 0,0 0,1 0,-1 0,0 0,0 0,1 0,2 4,8 1,9 0,9 3,4-1,4-1,4 0,0-4,1 1,-1-3,0 0,-1 0,2 0,-7 4,1 1,0-1,0 0,1-2,1 1,1-2,-2 3,-2 1,1-1,0 0,2-1,0-2,1 1,1-2,0 0,0 0,-1-2,-2 6,-1 1,-1 1,2-4,1 1,0-1,1-2,0 2,1-2,0 0,-7 0,-9-2,-8 2,-7 0,-6 0,-2 0,-2 0,0 0,0 0,-1 0,1 0,1 0,0 0,0 0,0 0,0 0,1 0,-2 0,1 0,1 0,-1 0,0 0,7 0,9 0,8 0,8 0,4 0,3 0,2 0,0 0,2 0,-2 0,0 0,-1 0,0 0,0 0,0 0,-1 0,2 0,-1 0,-1 0,1 0,0 0,-1 0,1 0,0 0,-1 0,1 0,0 0,1 0,-2 0,1 0,0 0,-4-3,0-3,-5-2,2-1,0 1,2 3,1 1,1 3,-1 4,-4 4,-5 0,-1-7,-4-7,-2-6,0 4,-1 5,1 10,-1 5,0-2,1-5,0-9,0 1,0 6,0 4,-4 3,0-5,0-5,-3-4,-3-2,-4 2,2-3,-2 0,-2 2,-1 0,-1 4,-1 1,0-1,-1 2,0 0,-1 0,1 2,0-2,0 0,1 0,-1 0,0 0,0 0,1 0,-1 0,-1 0,2 0,-1 0,0 0,0 0,4 3,0 3,1-1,-1-1,-1-2,-1 1,-1-2,-2-1,2 0,-1 0,0 0,0-1,0 1,0 0,1 0,-1 0,-1 0,1 0,1 0,-1 0,0 0,1 0,-1 0,0 0,0 0,1 0,2 4,2 1,-1-1,6 0,5 3,7 0,6-1,4-2,5-2,2-1,3 1,-1-2,0 0,-4 4,-1 0,0 1,1-1,1-2,0 0,1-2,0 1,1-1,0 0,0-1,0 1,-1 0,1 0,0 0,1 0,-2 0,1 0,0 0,0 0,-1 0,1 0,0 0,-1 0,1 0,1 0,-2 0,1 0,0 0,0 0,-1 0,1 0,0 0,-1 0,1 0,0 0,1 0,-2 0,1 0,0 0,-1 0,1 0,0 0,0 0,-1 0,1 0,1 0,-2 0,1 0,0 0,-4-4,-4-5,-7-1,-5-3,-4 6,1 7,0 7,1 6,-3 2,-1 0,2 4,0-7,2-9,1-8,0-8,1-5,0-3,0 5,0 11,1 8,-4 5,-2-5,1-4,0-7,2-6,-3 0,-1-2,2 5,0 9,-2 6,0 4,2 5,-4 1,2 2,-3-3,-3-3,-2-3,-3-3,-2-2,-1-2,0 0,0 0,0-1,0 1,-1-1,1 1,0 0,0 0,1 0,-1 0,0 0,0 0,1 0,-1 0,-1 0,2 0,-1 0,0 0,0 0,1 0,-1 0,0 0,1 0,-1 0,-1 0,1 0,1 0,-1 0,0 0,1 0,-1 0,0 0,1 0,-1 0,-1 0,1 0,1 0,-1 0,0 0,1 0,-1 0,0 0,0 0,1 0,-1 0,4-4,3-5,6-4,2-4,3-4,2 6,1 10,0 9,-1 8,1 5,0 5,-1 0,4-1,0-11,0-7,0-11,-2-6,-1-6,4 2,0-2,-1 9,-1 8,0 10,-2 6,0 5,-5 0,-4-3,0-9,3-5,6-2,8-2,0 5,4 0,2 2,2-1,1-2,2 1,0-1,0-1,0 0,0 0,-3 4,-1 1,0 0,0-2,2-1,0 1,1-3,0 1,1-1,0 0,-1-1,1 1,1 0,-1 4,0 1,0 0,-1-1,1-1,0 0,-1-3,1 1,1-1,-6 2,1 4,-1-1,2-2,0-1,2 1,0-3,0 0,1 1,-1-2,1 1,1 0,-1 0,0 0,0 0,-4-4,0-1,-2-1,0-1,-1-1,1 1,-2-2,-3-3,-3-2,2-2,-3 2,0-3,-2-3,0 9,-3 7,1 9,-1 8,-1-3,4-3,1-6,0-7,-1-6,-1 1,1 9,-3 7,1 6,-1 6,0-4,-1-8,1-9,0-8,0-5,0-2,0-5,0 8,0 10,0 8,0 10,0 7,0-6,0-7,0-10,0-6,0 1,0 6,0 7,0 0,0 2,0 5,0-3,0-8,0-8,0-5,0 2,0 9,0 6,0 7,0-2,0-6,0-7,0 0,0 6,0 4,0 7,0-4,0-6,0-8,0 1,0 4,0 6,0 7,0 4,0 3,0-6,0-8,0-9,0-9,0-6,0-3,-4 3,0 6,-4 7,0 7,-1 4,-4 0,-3-1,-1 1,-2-4,-1-1,0 1,0-2,0 0,0 0,-1 0,1-2,0 2,0 0,1 0,-1 0,0 0,0 0,1 0,-1 0,-1 0,2 0,-1 0,0 0,0 0,4 4,0 2,1-2,-1-1,-1 0,-1 0,-1-2,-2-1,2 4,-1 0,0 1,0-1,0-1,0-2,1 0,-1-1,-1 0,1 0,1-1,-1 1,0 0,1 0,-1 0,0 0,0 0,1 0,-1 0,-1 0,1 0,8 0,7 0,10 0,6 0,5 0,4 4,0 1,3-1,-2 0,0-2,0 1,-1-3,0 1,0-1,1 0,-1-1,-1 5,1 1,-1 0,1-1,0-1,0 0,-1-3,1 1,1-1,-2-1,1 1,0 0,0 0,-1 0,1 0,0 0,-1 0,1 0,1 0,-2 0,1 0,0 0,-4 3,0 3,-1-2,1 0,2-2,0 1,1-3,0 1,2-1,-1-1,0 1,-1 0,1 0,-3 4,-1 1,-1-1,2 0,-1-2,2 1,2-3,0 0,-4-3,-4-6,-4-5,-4-4,-2-2,-1-2,-2-2,0 1,-3 3,-1 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08:14:05.155"/>
    </inkml:context>
    <inkml:brush xml:id="br0">
      <inkml:brushProperty name="width" value="0.35" units="cm"/>
      <inkml:brushProperty name="height" value="2.1" units="cm"/>
      <inkml:brushProperty name="color" value="#2F373D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F80210C-0238-49C7-8D54-596D182021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47</Pages>
  <Words>7381</Words>
  <Characters>42075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программиста</vt:lpstr>
    </vt:vector>
  </TitlesOfParts>
  <Company/>
  <LinksUpToDate>false</LinksUpToDate>
  <CharactersWithSpaces>49358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программиста</dc:title>
  <dc:subject>РФ.04655212.10-03 32</dc:subject>
  <dc:creator>administrator</dc:creator>
  <cp:lastModifiedBy>E.S.Veklich</cp:lastModifiedBy>
  <cp:revision>3</cp:revision>
  <cp:lastPrinted>2025-04-07T14:16:00Z</cp:lastPrinted>
  <dcterms:created xsi:type="dcterms:W3CDTF">2025-04-08T14:18:00Z</dcterms:created>
  <dcterms:modified xsi:type="dcterms:W3CDTF">2025-08-12T09:44:00Z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  <property fmtid="{D5CDD505-2E9C-101B-9397-08002B2CF9AE}" pid="3" name="KSOProductBuildVer">
    <vt:lpwstr>1049-12.2.0.16703</vt:lpwstr>
  </property>
  <property fmtid="{D5CDD505-2E9C-101B-9397-08002B2CF9AE}" pid="4" name="ICV">
    <vt:lpwstr>1CA76B2AABC24559B42E3F3C9584C7D9_13</vt:lpwstr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2025-03-27T10:13:14Z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30aaaa25-4b0d-4e24-a94e-36eff3d43b25</vt:lpwstr>
  </property>
  <property fmtid="{D5CDD505-2E9C-101B-9397-08002B2CF9AE}" pid="10" name="MSIP_Label_defa4170-0d19-0005-0004-bc88714345d2_ActionId">
    <vt:lpwstr>6df1d393-7bd8-47fa-8547-700b063db8a9</vt:lpwstr>
  </property>
  <property fmtid="{D5CDD505-2E9C-101B-9397-08002B2CF9AE}" pid="11" name="MSIP_Label_defa4170-0d19-0005-0004-bc88714345d2_ContentBits">
    <vt:lpwstr>0</vt:lpwstr>
  </property>
  <property fmtid="{D5CDD505-2E9C-101B-9397-08002B2CF9AE}" pid="12" name="MSIP_Label_defa4170-0d19-0005-0004-bc88714345d2_Tag">
    <vt:lpwstr>50, 3, 0, 1</vt:lpwstr>
  </property>
</Properties>
</file>